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D40A" w14:textId="57C227D5" w:rsidR="001114EA" w:rsidRPr="000C2D96" w:rsidRDefault="0058504C" w:rsidP="0058504C">
      <w:pPr>
        <w:rPr>
          <w:rFonts w:ascii="Arial" w:eastAsia="Times New Roman" w:hAnsi="Arial" w:cs="Arial"/>
          <w:b/>
          <w:kern w:val="0"/>
          <w:sz w:val="32"/>
          <w:szCs w:val="20"/>
          <w:lang w:val="en-US" w:eastAsia="nb-NO"/>
          <w14:ligatures w14:val="none"/>
        </w:rPr>
      </w:pPr>
      <w:r w:rsidRPr="000C2D96">
        <w:rPr>
          <w:rFonts w:ascii="Arial" w:eastAsia="Times New Roman" w:hAnsi="Arial" w:cs="Arial"/>
          <w:b/>
          <w:kern w:val="0"/>
          <w:sz w:val="32"/>
          <w:szCs w:val="20"/>
          <w:lang w:val="en-US" w:eastAsia="nb-NO"/>
          <w14:ligatures w14:val="none"/>
        </w:rPr>
        <w:t>Appendix 2 - Supplier’s solution description</w:t>
      </w:r>
    </w:p>
    <w:p w14:paraId="3FE42EB1" w14:textId="77777777" w:rsidR="000C2D96" w:rsidRPr="000C2D96" w:rsidRDefault="000C2D96" w:rsidP="000C2D96">
      <w:pPr>
        <w:pStyle w:val="Overskrift1"/>
        <w:rPr>
          <w:color w:val="auto"/>
          <w:lang w:val="en-US"/>
        </w:rPr>
      </w:pPr>
      <w:r w:rsidRPr="000C2D96">
        <w:rPr>
          <w:color w:val="auto"/>
          <w:lang w:val="en-US"/>
        </w:rPr>
        <w:t xml:space="preserve">Information </w:t>
      </w:r>
    </w:p>
    <w:p w14:paraId="6E5C3778" w14:textId="0D560535" w:rsidR="000C2D96" w:rsidRPr="000C2D96" w:rsidRDefault="000C2D96" w:rsidP="00D5003C">
      <w:pPr>
        <w:spacing w:line="276" w:lineRule="auto"/>
        <w:rPr>
          <w:rFonts w:cstheme="minorHAnsi"/>
          <w:bCs/>
          <w:lang w:val="en-US"/>
        </w:rPr>
      </w:pPr>
      <w:r w:rsidRPr="000C2D96">
        <w:rPr>
          <w:rFonts w:cstheme="minorHAnsi"/>
          <w:bCs/>
          <w:lang w:val="en-US"/>
        </w:rPr>
        <w:t>The supplier shall respond to the requirements set out directly in this document, or by referencing</w:t>
      </w:r>
      <w:r w:rsidR="00D5003C">
        <w:rPr>
          <w:rFonts w:cstheme="minorHAnsi"/>
          <w:bCs/>
          <w:lang w:val="en-US"/>
        </w:rPr>
        <w:t xml:space="preserve"> </w:t>
      </w:r>
      <w:r w:rsidRPr="000C2D96">
        <w:rPr>
          <w:rFonts w:cstheme="minorHAnsi"/>
          <w:bCs/>
          <w:lang w:val="en-US"/>
        </w:rPr>
        <w:t>attachments, as this will form part of the contract. The requirements and conditions described here,</w:t>
      </w:r>
      <w:r w:rsidR="00D5003C">
        <w:rPr>
          <w:rFonts w:cstheme="minorHAnsi"/>
          <w:bCs/>
          <w:lang w:val="en-US"/>
        </w:rPr>
        <w:t xml:space="preserve"> </w:t>
      </w:r>
      <w:r w:rsidRPr="000C2D96">
        <w:rPr>
          <w:rFonts w:cstheme="minorHAnsi"/>
          <w:bCs/>
          <w:lang w:val="en-US"/>
        </w:rPr>
        <w:t xml:space="preserve">along with the supplier's responses, will be binding and considered contractual terms. </w:t>
      </w:r>
    </w:p>
    <w:p w14:paraId="52380749" w14:textId="7A468D8B" w:rsidR="000C2D96" w:rsidRPr="000C2D96" w:rsidRDefault="000C2D96" w:rsidP="00D5003C">
      <w:pPr>
        <w:spacing w:line="276" w:lineRule="auto"/>
        <w:rPr>
          <w:rFonts w:cstheme="minorHAnsi"/>
          <w:bCs/>
          <w:lang w:val="en-US"/>
        </w:rPr>
      </w:pPr>
      <w:r w:rsidRPr="000C2D96">
        <w:rPr>
          <w:rFonts w:cstheme="minorHAnsi"/>
          <w:bCs/>
          <w:lang w:val="en-US"/>
        </w:rPr>
        <w:t xml:space="preserve">The supplier's solution description and any attachments must be uploaded </w:t>
      </w:r>
      <w:proofErr w:type="gramStart"/>
      <w:r w:rsidRPr="000C2D96">
        <w:rPr>
          <w:rFonts w:cstheme="minorHAnsi"/>
          <w:bCs/>
          <w:lang w:val="en-US"/>
        </w:rPr>
        <w:t>in</w:t>
      </w:r>
      <w:proofErr w:type="gramEnd"/>
      <w:r w:rsidRPr="000C2D96">
        <w:rPr>
          <w:rFonts w:cstheme="minorHAnsi"/>
          <w:bCs/>
          <w:lang w:val="en-US"/>
        </w:rPr>
        <w:t xml:space="preserve"> Appendix 2. </w:t>
      </w:r>
    </w:p>
    <w:p w14:paraId="4408EF9A" w14:textId="2916FC88" w:rsidR="009328B4" w:rsidRDefault="000C2D96" w:rsidP="00D5003C">
      <w:pPr>
        <w:spacing w:line="276" w:lineRule="auto"/>
        <w:rPr>
          <w:rFonts w:cstheme="minorHAnsi"/>
          <w:bCs/>
          <w:lang w:val="en-US"/>
        </w:rPr>
      </w:pPr>
      <w:r w:rsidRPr="000C2D96">
        <w:rPr>
          <w:rFonts w:cstheme="minorHAnsi"/>
          <w:bCs/>
          <w:lang w:val="en-US"/>
        </w:rPr>
        <w:t>The supplier shall provide their response in the white boxes, in accordance with the buyer’s description</w:t>
      </w:r>
      <w:r w:rsidR="00D5003C">
        <w:rPr>
          <w:rFonts w:cstheme="minorHAnsi"/>
          <w:bCs/>
          <w:lang w:val="en-US"/>
        </w:rPr>
        <w:t xml:space="preserve"> </w:t>
      </w:r>
      <w:r w:rsidRPr="000C2D96">
        <w:rPr>
          <w:rFonts w:cstheme="minorHAnsi"/>
          <w:bCs/>
          <w:lang w:val="en-US"/>
        </w:rPr>
        <w:t>of the requirement. All absolute requirements must be met for the offer to be considered. Failure to</w:t>
      </w:r>
      <w:r w:rsidR="00D5003C">
        <w:rPr>
          <w:rFonts w:cstheme="minorHAnsi"/>
          <w:bCs/>
          <w:lang w:val="en-US"/>
        </w:rPr>
        <w:t xml:space="preserve"> </w:t>
      </w:r>
      <w:r w:rsidRPr="000C2D96">
        <w:rPr>
          <w:rFonts w:cstheme="minorHAnsi"/>
          <w:bCs/>
          <w:lang w:val="en-US"/>
        </w:rPr>
        <w:t>meet the absolute requirements will result in disqualification from the competition.</w:t>
      </w:r>
    </w:p>
    <w:p w14:paraId="0327C512" w14:textId="77777777" w:rsidR="00570490" w:rsidRPr="005D30CA" w:rsidRDefault="00570490" w:rsidP="00570490">
      <w:pPr>
        <w:rPr>
          <w:rFonts w:cstheme="minorHAnsi"/>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91"/>
        <w:gridCol w:w="4089"/>
        <w:gridCol w:w="555"/>
        <w:gridCol w:w="829"/>
        <w:gridCol w:w="555"/>
        <w:gridCol w:w="1591"/>
      </w:tblGrid>
      <w:tr w:rsidR="00570490" w:rsidRPr="00E921DA" w14:paraId="31A48E3A" w14:textId="77777777" w:rsidTr="000709E9">
        <w:trPr>
          <w:trHeight w:val="243"/>
        </w:trPr>
        <w:tc>
          <w:tcPr>
            <w:tcW w:w="378" w:type="pct"/>
            <w:vMerge w:val="restart"/>
          </w:tcPr>
          <w:p w14:paraId="27BFE52F" w14:textId="77777777" w:rsidR="00570490" w:rsidRPr="005D30CA" w:rsidRDefault="00570490" w:rsidP="000709E9">
            <w:pPr>
              <w:jc w:val="center"/>
              <w:rPr>
                <w:rFonts w:cstheme="minorHAnsi"/>
                <w:lang w:val="en-GB"/>
              </w:rPr>
            </w:pPr>
            <w:r w:rsidRPr="005D30CA">
              <w:rPr>
                <w:rFonts w:cstheme="minorHAnsi"/>
                <w:lang w:val="en-GB"/>
              </w:rPr>
              <w:t>No.</w:t>
            </w:r>
          </w:p>
        </w:tc>
        <w:tc>
          <w:tcPr>
            <w:tcW w:w="532" w:type="pct"/>
            <w:vMerge w:val="restart"/>
          </w:tcPr>
          <w:p w14:paraId="07C804E9" w14:textId="77777777" w:rsidR="00570490" w:rsidRPr="005D30CA" w:rsidRDefault="00570490" w:rsidP="000709E9">
            <w:pPr>
              <w:jc w:val="center"/>
              <w:rPr>
                <w:rFonts w:cstheme="minorHAnsi"/>
                <w:lang w:val="en-GB"/>
              </w:rPr>
            </w:pPr>
            <w:r w:rsidRPr="005D30CA">
              <w:rPr>
                <w:rFonts w:cstheme="minorHAnsi"/>
                <w:lang w:val="en-GB"/>
              </w:rPr>
              <w:t>Priority</w:t>
            </w:r>
          </w:p>
        </w:tc>
        <w:tc>
          <w:tcPr>
            <w:tcW w:w="2195" w:type="pct"/>
            <w:vMerge w:val="restart"/>
          </w:tcPr>
          <w:p w14:paraId="1F71180B" w14:textId="77777777" w:rsidR="00570490" w:rsidRPr="005D30CA" w:rsidRDefault="00570490" w:rsidP="000709E9">
            <w:pPr>
              <w:jc w:val="center"/>
              <w:rPr>
                <w:rFonts w:cstheme="minorHAnsi"/>
                <w:lang w:val="en-GB"/>
              </w:rPr>
            </w:pPr>
            <w:r w:rsidRPr="005D30CA">
              <w:rPr>
                <w:rFonts w:cstheme="minorHAnsi"/>
                <w:lang w:val="en-GB"/>
              </w:rPr>
              <w:t>Description</w:t>
            </w:r>
          </w:p>
        </w:tc>
        <w:tc>
          <w:tcPr>
            <w:tcW w:w="1041" w:type="pct"/>
            <w:gridSpan w:val="3"/>
          </w:tcPr>
          <w:p w14:paraId="50B416B7" w14:textId="77777777" w:rsidR="00570490" w:rsidRPr="005D30CA" w:rsidRDefault="00570490" w:rsidP="000709E9">
            <w:pPr>
              <w:jc w:val="center"/>
              <w:rPr>
                <w:rFonts w:cstheme="minorHAnsi"/>
                <w:lang w:val="en-GB"/>
              </w:rPr>
            </w:pPr>
            <w:r w:rsidRPr="005D30CA">
              <w:rPr>
                <w:rFonts w:cstheme="minorHAnsi"/>
                <w:lang w:val="en-GB"/>
              </w:rPr>
              <w:t>The Supplier’s fulfilment</w:t>
            </w:r>
          </w:p>
        </w:tc>
        <w:tc>
          <w:tcPr>
            <w:tcW w:w="854" w:type="pct"/>
            <w:vMerge w:val="restart"/>
          </w:tcPr>
          <w:p w14:paraId="27D85794" w14:textId="77777777" w:rsidR="00570490" w:rsidRPr="005D30CA" w:rsidRDefault="00570490" w:rsidP="000709E9">
            <w:pPr>
              <w:jc w:val="center"/>
              <w:rPr>
                <w:rFonts w:cstheme="minorHAnsi"/>
                <w:lang w:val="en-GB"/>
              </w:rPr>
            </w:pPr>
            <w:r w:rsidRPr="005D30CA">
              <w:rPr>
                <w:rFonts w:cstheme="minorHAnsi"/>
                <w:lang w:val="en-GB"/>
              </w:rPr>
              <w:t>Comment</w:t>
            </w:r>
          </w:p>
        </w:tc>
      </w:tr>
      <w:tr w:rsidR="00570490" w:rsidRPr="00E921DA" w14:paraId="7D691F31" w14:textId="77777777" w:rsidTr="000709E9">
        <w:trPr>
          <w:trHeight w:val="243"/>
        </w:trPr>
        <w:tc>
          <w:tcPr>
            <w:tcW w:w="378" w:type="pct"/>
            <w:vMerge/>
          </w:tcPr>
          <w:p w14:paraId="10F10929" w14:textId="77777777" w:rsidR="00570490" w:rsidRPr="005D30CA" w:rsidRDefault="00570490" w:rsidP="000709E9">
            <w:pPr>
              <w:jc w:val="center"/>
              <w:rPr>
                <w:rFonts w:cstheme="minorHAnsi"/>
                <w:lang w:val="en-GB"/>
              </w:rPr>
            </w:pPr>
          </w:p>
        </w:tc>
        <w:tc>
          <w:tcPr>
            <w:tcW w:w="532" w:type="pct"/>
            <w:vMerge/>
          </w:tcPr>
          <w:p w14:paraId="09F92551" w14:textId="77777777" w:rsidR="00570490" w:rsidRPr="005D30CA" w:rsidRDefault="00570490" w:rsidP="000709E9">
            <w:pPr>
              <w:rPr>
                <w:rFonts w:cstheme="minorHAnsi"/>
                <w:lang w:val="en-GB"/>
              </w:rPr>
            </w:pPr>
          </w:p>
        </w:tc>
        <w:tc>
          <w:tcPr>
            <w:tcW w:w="2195" w:type="pct"/>
            <w:vMerge/>
          </w:tcPr>
          <w:p w14:paraId="3619497A" w14:textId="77777777" w:rsidR="00570490" w:rsidRPr="005D30CA" w:rsidRDefault="00570490" w:rsidP="000709E9">
            <w:pPr>
              <w:rPr>
                <w:rFonts w:cstheme="minorHAnsi"/>
                <w:lang w:val="en-GB"/>
              </w:rPr>
            </w:pPr>
          </w:p>
        </w:tc>
        <w:tc>
          <w:tcPr>
            <w:tcW w:w="298" w:type="pct"/>
            <w:tcBorders>
              <w:top w:val="single" w:sz="4" w:space="0" w:color="auto"/>
              <w:bottom w:val="single" w:sz="4" w:space="0" w:color="auto"/>
              <w:right w:val="single" w:sz="4" w:space="0" w:color="auto"/>
            </w:tcBorders>
            <w:shd w:val="clear" w:color="auto" w:fill="92D050"/>
          </w:tcPr>
          <w:p w14:paraId="032497E1" w14:textId="77777777" w:rsidR="00570490" w:rsidRPr="005D30CA" w:rsidRDefault="00570490" w:rsidP="000709E9">
            <w:pPr>
              <w:jc w:val="center"/>
              <w:rPr>
                <w:rFonts w:cstheme="minorHAnsi"/>
                <w:lang w:val="en-GB"/>
              </w:rPr>
            </w:pPr>
            <w:r w:rsidRPr="005D30CA">
              <w:rPr>
                <w:rFonts w:cstheme="minorHAnsi"/>
                <w:lang w:val="en-GB"/>
              </w:rPr>
              <w:t>Yes</w:t>
            </w:r>
          </w:p>
        </w:tc>
        <w:tc>
          <w:tcPr>
            <w:tcW w:w="445" w:type="pct"/>
            <w:tcBorders>
              <w:left w:val="single" w:sz="4" w:space="0" w:color="auto"/>
            </w:tcBorders>
            <w:shd w:val="clear" w:color="auto" w:fill="FFFF00"/>
          </w:tcPr>
          <w:p w14:paraId="2DE33BF3" w14:textId="77777777" w:rsidR="00570490" w:rsidRPr="005D30CA" w:rsidRDefault="00570490" w:rsidP="000709E9">
            <w:pPr>
              <w:jc w:val="center"/>
              <w:rPr>
                <w:rFonts w:cstheme="minorHAnsi"/>
                <w:lang w:val="en-GB"/>
              </w:rPr>
            </w:pPr>
            <w:r w:rsidRPr="005D30CA">
              <w:rPr>
                <w:rFonts w:cstheme="minorHAnsi"/>
                <w:lang w:val="en-GB"/>
              </w:rPr>
              <w:t>Partly</w:t>
            </w:r>
          </w:p>
        </w:tc>
        <w:tc>
          <w:tcPr>
            <w:tcW w:w="298" w:type="pct"/>
            <w:shd w:val="clear" w:color="auto" w:fill="FF0000"/>
          </w:tcPr>
          <w:p w14:paraId="017FAF60" w14:textId="77777777" w:rsidR="00570490" w:rsidRPr="005D30CA" w:rsidRDefault="00570490" w:rsidP="000709E9">
            <w:pPr>
              <w:jc w:val="center"/>
              <w:rPr>
                <w:rFonts w:cstheme="minorHAnsi"/>
                <w:lang w:val="en-GB"/>
              </w:rPr>
            </w:pPr>
            <w:r w:rsidRPr="005D30CA">
              <w:rPr>
                <w:rFonts w:cstheme="minorHAnsi"/>
                <w:lang w:val="en-GB"/>
              </w:rPr>
              <w:t>No</w:t>
            </w:r>
          </w:p>
        </w:tc>
        <w:tc>
          <w:tcPr>
            <w:tcW w:w="854" w:type="pct"/>
            <w:vMerge/>
          </w:tcPr>
          <w:p w14:paraId="1A77B50B" w14:textId="77777777" w:rsidR="00570490" w:rsidRPr="005D30CA" w:rsidRDefault="00570490" w:rsidP="000709E9">
            <w:pPr>
              <w:rPr>
                <w:rFonts w:cstheme="minorHAnsi"/>
                <w:lang w:val="en-GB"/>
              </w:rPr>
            </w:pPr>
          </w:p>
        </w:tc>
      </w:tr>
      <w:tr w:rsidR="00E4145F" w:rsidRPr="006C40BD" w14:paraId="0E9B3C94" w14:textId="77777777" w:rsidTr="000709E9">
        <w:trPr>
          <w:trHeight w:val="243"/>
        </w:trPr>
        <w:tc>
          <w:tcPr>
            <w:tcW w:w="378" w:type="pct"/>
          </w:tcPr>
          <w:p w14:paraId="4ACA0FCA" w14:textId="77777777" w:rsidR="00E4145F" w:rsidRPr="00A77145" w:rsidRDefault="00E4145F" w:rsidP="000709E9">
            <w:pPr>
              <w:jc w:val="center"/>
              <w:rPr>
                <w:rFonts w:cstheme="minorHAnsi"/>
                <w:lang w:val="en-GB"/>
              </w:rPr>
            </w:pPr>
          </w:p>
        </w:tc>
        <w:tc>
          <w:tcPr>
            <w:tcW w:w="532" w:type="pct"/>
          </w:tcPr>
          <w:p w14:paraId="44CC8BDA" w14:textId="77777777" w:rsidR="00E4145F" w:rsidRPr="00A77145" w:rsidRDefault="00E4145F" w:rsidP="000709E9">
            <w:pPr>
              <w:rPr>
                <w:rFonts w:cstheme="minorHAnsi"/>
                <w:lang w:val="en-GB"/>
              </w:rPr>
            </w:pPr>
          </w:p>
        </w:tc>
        <w:tc>
          <w:tcPr>
            <w:tcW w:w="2195" w:type="pct"/>
          </w:tcPr>
          <w:p w14:paraId="761E115E" w14:textId="1F87EFBE" w:rsidR="00E4145F" w:rsidRPr="003F7297" w:rsidRDefault="00E4145F" w:rsidP="000709E9">
            <w:pPr>
              <w:rPr>
                <w:rFonts w:cstheme="minorHAnsi"/>
                <w:b/>
                <w:bCs/>
                <w:lang w:val="en-GB"/>
              </w:rPr>
            </w:pPr>
            <w:r w:rsidRPr="003F7297">
              <w:rPr>
                <w:rFonts w:cstheme="minorHAnsi"/>
                <w:b/>
                <w:bCs/>
                <w:lang w:val="en-GB"/>
              </w:rPr>
              <w:t>Absolute requirements</w:t>
            </w:r>
          </w:p>
        </w:tc>
        <w:tc>
          <w:tcPr>
            <w:tcW w:w="298" w:type="pct"/>
            <w:tcBorders>
              <w:top w:val="single" w:sz="4" w:space="0" w:color="auto"/>
            </w:tcBorders>
          </w:tcPr>
          <w:p w14:paraId="7A8D47EB" w14:textId="77777777" w:rsidR="00E4145F" w:rsidRPr="00A77145" w:rsidRDefault="00E4145F" w:rsidP="000709E9">
            <w:pPr>
              <w:jc w:val="center"/>
              <w:rPr>
                <w:rFonts w:cstheme="minorHAnsi"/>
                <w:lang w:val="en-GB"/>
              </w:rPr>
            </w:pPr>
          </w:p>
        </w:tc>
        <w:tc>
          <w:tcPr>
            <w:tcW w:w="445" w:type="pct"/>
          </w:tcPr>
          <w:p w14:paraId="190CFD7B" w14:textId="77777777" w:rsidR="00E4145F" w:rsidRPr="00A77145" w:rsidRDefault="00E4145F" w:rsidP="000709E9">
            <w:pPr>
              <w:jc w:val="center"/>
              <w:rPr>
                <w:rFonts w:cstheme="minorHAnsi"/>
                <w:lang w:val="en-GB"/>
              </w:rPr>
            </w:pPr>
          </w:p>
        </w:tc>
        <w:tc>
          <w:tcPr>
            <w:tcW w:w="298" w:type="pct"/>
          </w:tcPr>
          <w:p w14:paraId="22651BF2" w14:textId="77777777" w:rsidR="00E4145F" w:rsidRPr="00A77145" w:rsidRDefault="00E4145F" w:rsidP="000709E9">
            <w:pPr>
              <w:jc w:val="center"/>
              <w:rPr>
                <w:rFonts w:cstheme="minorHAnsi"/>
                <w:lang w:val="en-GB"/>
              </w:rPr>
            </w:pPr>
          </w:p>
        </w:tc>
        <w:tc>
          <w:tcPr>
            <w:tcW w:w="854" w:type="pct"/>
          </w:tcPr>
          <w:p w14:paraId="1BEDD89A" w14:textId="77777777" w:rsidR="00E4145F" w:rsidRPr="00A77145" w:rsidRDefault="00E4145F" w:rsidP="000709E9">
            <w:pPr>
              <w:rPr>
                <w:rFonts w:cstheme="minorHAnsi"/>
                <w:lang w:val="en-GB"/>
              </w:rPr>
            </w:pPr>
          </w:p>
        </w:tc>
      </w:tr>
      <w:tr w:rsidR="00570490" w:rsidRPr="006C40BD" w14:paraId="4EC422F3" w14:textId="77777777" w:rsidTr="000709E9">
        <w:trPr>
          <w:trHeight w:val="243"/>
        </w:trPr>
        <w:tc>
          <w:tcPr>
            <w:tcW w:w="378" w:type="pct"/>
          </w:tcPr>
          <w:p w14:paraId="44DE88FC" w14:textId="77777777" w:rsidR="00570490" w:rsidRPr="00A77145" w:rsidRDefault="00570490" w:rsidP="000709E9">
            <w:pPr>
              <w:jc w:val="center"/>
              <w:rPr>
                <w:rFonts w:cstheme="minorHAnsi"/>
                <w:lang w:val="en-GB"/>
              </w:rPr>
            </w:pPr>
          </w:p>
        </w:tc>
        <w:tc>
          <w:tcPr>
            <w:tcW w:w="532" w:type="pct"/>
          </w:tcPr>
          <w:p w14:paraId="2839F641" w14:textId="77777777" w:rsidR="00570490" w:rsidRPr="00A77145" w:rsidRDefault="00570490" w:rsidP="000709E9">
            <w:pPr>
              <w:rPr>
                <w:rFonts w:cstheme="minorHAnsi"/>
                <w:lang w:val="en-GB"/>
              </w:rPr>
            </w:pPr>
            <w:r w:rsidRPr="00A77145">
              <w:rPr>
                <w:rFonts w:cstheme="minorHAnsi"/>
                <w:lang w:val="en-GB"/>
              </w:rPr>
              <w:t>A</w:t>
            </w:r>
          </w:p>
        </w:tc>
        <w:tc>
          <w:tcPr>
            <w:tcW w:w="2195" w:type="pct"/>
          </w:tcPr>
          <w:p w14:paraId="52A8D2C2" w14:textId="77777777" w:rsidR="00570490" w:rsidRPr="00A77145" w:rsidRDefault="00570490" w:rsidP="000709E9">
            <w:pPr>
              <w:rPr>
                <w:rFonts w:cstheme="minorHAnsi"/>
                <w:lang w:val="en-GB"/>
              </w:rPr>
            </w:pPr>
            <w:r w:rsidRPr="00A77145">
              <w:rPr>
                <w:rFonts w:cstheme="minorHAnsi"/>
                <w:lang w:val="en-GB"/>
              </w:rPr>
              <w:t>Technical experience of the company or the team members with optical, optomechanical, thermal and electric/electronic and firmware/design and prototyping</w:t>
            </w:r>
          </w:p>
          <w:p w14:paraId="31AA50B1" w14:textId="77777777" w:rsidR="00570490" w:rsidRPr="00A77145" w:rsidRDefault="00570490" w:rsidP="000709E9">
            <w:pPr>
              <w:rPr>
                <w:rFonts w:cstheme="minorHAnsi"/>
                <w:lang w:val="en-GB"/>
              </w:rPr>
            </w:pPr>
            <w:r w:rsidRPr="00A77145">
              <w:rPr>
                <w:rFonts w:cstheme="minorHAnsi"/>
                <w:lang w:val="en-GB"/>
              </w:rPr>
              <w:t>Please provide CV of team members, pictures or names or relevant non-confidential details of previous projects demonstrating relevant certifications, or other general evidence.</w:t>
            </w:r>
          </w:p>
        </w:tc>
        <w:tc>
          <w:tcPr>
            <w:tcW w:w="298" w:type="pct"/>
            <w:tcBorders>
              <w:top w:val="single" w:sz="4" w:space="0" w:color="auto"/>
            </w:tcBorders>
          </w:tcPr>
          <w:p w14:paraId="6DE66593" w14:textId="77777777" w:rsidR="00570490" w:rsidRPr="00A77145" w:rsidRDefault="00570490" w:rsidP="000709E9">
            <w:pPr>
              <w:jc w:val="center"/>
              <w:rPr>
                <w:rFonts w:cstheme="minorHAnsi"/>
                <w:lang w:val="en-GB"/>
              </w:rPr>
            </w:pPr>
          </w:p>
        </w:tc>
        <w:tc>
          <w:tcPr>
            <w:tcW w:w="445" w:type="pct"/>
          </w:tcPr>
          <w:p w14:paraId="3AD398FC" w14:textId="77777777" w:rsidR="00570490" w:rsidRPr="00A77145" w:rsidRDefault="00570490" w:rsidP="000709E9">
            <w:pPr>
              <w:jc w:val="center"/>
              <w:rPr>
                <w:rFonts w:cstheme="minorHAnsi"/>
                <w:lang w:val="en-GB"/>
              </w:rPr>
            </w:pPr>
          </w:p>
        </w:tc>
        <w:tc>
          <w:tcPr>
            <w:tcW w:w="298" w:type="pct"/>
          </w:tcPr>
          <w:p w14:paraId="62A0DAA1" w14:textId="77777777" w:rsidR="00570490" w:rsidRPr="00A77145" w:rsidRDefault="00570490" w:rsidP="000709E9">
            <w:pPr>
              <w:jc w:val="center"/>
              <w:rPr>
                <w:rFonts w:cstheme="minorHAnsi"/>
                <w:lang w:val="en-GB"/>
              </w:rPr>
            </w:pPr>
          </w:p>
        </w:tc>
        <w:tc>
          <w:tcPr>
            <w:tcW w:w="854" w:type="pct"/>
          </w:tcPr>
          <w:p w14:paraId="4FF03F95" w14:textId="77777777" w:rsidR="00570490" w:rsidRPr="00A77145" w:rsidRDefault="00570490" w:rsidP="000709E9">
            <w:pPr>
              <w:rPr>
                <w:rFonts w:cstheme="minorHAnsi"/>
                <w:lang w:val="en-GB"/>
              </w:rPr>
            </w:pPr>
          </w:p>
        </w:tc>
      </w:tr>
      <w:tr w:rsidR="00570490" w:rsidRPr="006C40BD" w14:paraId="58A58FDE" w14:textId="77777777" w:rsidTr="000709E9">
        <w:trPr>
          <w:trHeight w:val="243"/>
        </w:trPr>
        <w:tc>
          <w:tcPr>
            <w:tcW w:w="378" w:type="pct"/>
          </w:tcPr>
          <w:p w14:paraId="557DACBA" w14:textId="77777777" w:rsidR="00570490" w:rsidRPr="00A77145" w:rsidRDefault="00570490" w:rsidP="000709E9">
            <w:pPr>
              <w:jc w:val="center"/>
              <w:rPr>
                <w:rFonts w:cstheme="minorHAnsi"/>
                <w:lang w:val="en-GB"/>
              </w:rPr>
            </w:pPr>
          </w:p>
        </w:tc>
        <w:tc>
          <w:tcPr>
            <w:tcW w:w="532" w:type="pct"/>
          </w:tcPr>
          <w:p w14:paraId="51583D5A" w14:textId="77777777" w:rsidR="00570490" w:rsidRPr="00A77145" w:rsidRDefault="00570490" w:rsidP="000709E9">
            <w:pPr>
              <w:rPr>
                <w:rFonts w:cstheme="minorHAnsi"/>
                <w:lang w:val="en-GB"/>
              </w:rPr>
            </w:pPr>
            <w:r w:rsidRPr="00A77145">
              <w:rPr>
                <w:rFonts w:cstheme="minorHAnsi"/>
                <w:lang w:val="en-GB"/>
              </w:rPr>
              <w:t>A</w:t>
            </w:r>
          </w:p>
        </w:tc>
        <w:tc>
          <w:tcPr>
            <w:tcW w:w="2195" w:type="pct"/>
          </w:tcPr>
          <w:p w14:paraId="4136811C" w14:textId="77777777" w:rsidR="00570490" w:rsidRPr="00A77145" w:rsidRDefault="00570490" w:rsidP="000709E9">
            <w:pPr>
              <w:rPr>
                <w:rFonts w:cstheme="minorHAnsi"/>
                <w:lang w:val="en-GB"/>
              </w:rPr>
            </w:pPr>
            <w:r w:rsidRPr="00A77145">
              <w:rPr>
                <w:rFonts w:cstheme="minorHAnsi"/>
                <w:lang w:val="en-GB"/>
              </w:rPr>
              <w:t>Design and prototyping experience of the company or the team members in developing medtech devices/instruments</w:t>
            </w:r>
          </w:p>
          <w:p w14:paraId="6303D9B9" w14:textId="77777777" w:rsidR="00570490" w:rsidRPr="00A77145" w:rsidRDefault="00570490" w:rsidP="000709E9">
            <w:pPr>
              <w:rPr>
                <w:rFonts w:cstheme="minorHAnsi"/>
                <w:lang w:val="en-GB"/>
              </w:rPr>
            </w:pPr>
            <w:r w:rsidRPr="00A77145">
              <w:rPr>
                <w:rFonts w:cstheme="minorHAnsi"/>
                <w:lang w:val="en-GB"/>
              </w:rPr>
              <w:t>Please provide CV of team members, pictures or names or relevant non-confidential details of previous projects demonstrating relevant certifications, or other general evidence.</w:t>
            </w:r>
          </w:p>
        </w:tc>
        <w:tc>
          <w:tcPr>
            <w:tcW w:w="298" w:type="pct"/>
          </w:tcPr>
          <w:p w14:paraId="25C48425" w14:textId="77777777" w:rsidR="00570490" w:rsidRPr="00A77145" w:rsidRDefault="00570490" w:rsidP="000709E9">
            <w:pPr>
              <w:jc w:val="center"/>
              <w:rPr>
                <w:rFonts w:cstheme="minorHAnsi"/>
                <w:lang w:val="en-GB"/>
              </w:rPr>
            </w:pPr>
          </w:p>
        </w:tc>
        <w:tc>
          <w:tcPr>
            <w:tcW w:w="445" w:type="pct"/>
          </w:tcPr>
          <w:p w14:paraId="7F0E5588" w14:textId="77777777" w:rsidR="00570490" w:rsidRPr="00A77145" w:rsidRDefault="00570490" w:rsidP="000709E9">
            <w:pPr>
              <w:jc w:val="center"/>
              <w:rPr>
                <w:rFonts w:cstheme="minorHAnsi"/>
                <w:lang w:val="en-GB"/>
              </w:rPr>
            </w:pPr>
          </w:p>
        </w:tc>
        <w:tc>
          <w:tcPr>
            <w:tcW w:w="298" w:type="pct"/>
          </w:tcPr>
          <w:p w14:paraId="63F4374B" w14:textId="77777777" w:rsidR="00570490" w:rsidRPr="00A77145" w:rsidRDefault="00570490" w:rsidP="000709E9">
            <w:pPr>
              <w:jc w:val="center"/>
              <w:rPr>
                <w:rFonts w:cstheme="minorHAnsi"/>
                <w:lang w:val="en-GB"/>
              </w:rPr>
            </w:pPr>
          </w:p>
        </w:tc>
        <w:tc>
          <w:tcPr>
            <w:tcW w:w="854" w:type="pct"/>
          </w:tcPr>
          <w:p w14:paraId="2AFA1FE0" w14:textId="77777777" w:rsidR="00570490" w:rsidRPr="00A77145" w:rsidRDefault="00570490" w:rsidP="000709E9">
            <w:pPr>
              <w:rPr>
                <w:rFonts w:cstheme="minorHAnsi"/>
                <w:lang w:val="en-GB"/>
              </w:rPr>
            </w:pPr>
          </w:p>
        </w:tc>
      </w:tr>
      <w:tr w:rsidR="00570490" w:rsidRPr="006C40BD" w14:paraId="6A261382" w14:textId="77777777" w:rsidTr="000709E9">
        <w:trPr>
          <w:trHeight w:val="243"/>
        </w:trPr>
        <w:tc>
          <w:tcPr>
            <w:tcW w:w="378" w:type="pct"/>
          </w:tcPr>
          <w:p w14:paraId="628D1A07" w14:textId="77777777" w:rsidR="00570490" w:rsidRPr="00A77145" w:rsidRDefault="00570490" w:rsidP="000709E9">
            <w:pPr>
              <w:jc w:val="center"/>
              <w:rPr>
                <w:rFonts w:cstheme="minorHAnsi"/>
                <w:lang w:val="en-GB"/>
              </w:rPr>
            </w:pPr>
          </w:p>
        </w:tc>
        <w:tc>
          <w:tcPr>
            <w:tcW w:w="532" w:type="pct"/>
          </w:tcPr>
          <w:p w14:paraId="5A2C6B56" w14:textId="77777777" w:rsidR="00570490" w:rsidRPr="00A77145" w:rsidRDefault="00570490" w:rsidP="000709E9">
            <w:pPr>
              <w:rPr>
                <w:rFonts w:cstheme="minorHAnsi"/>
                <w:lang w:val="en-GB"/>
              </w:rPr>
            </w:pPr>
            <w:r w:rsidRPr="00A77145">
              <w:rPr>
                <w:rFonts w:cstheme="minorHAnsi"/>
                <w:lang w:val="en-GB"/>
              </w:rPr>
              <w:t>A</w:t>
            </w:r>
          </w:p>
        </w:tc>
        <w:tc>
          <w:tcPr>
            <w:tcW w:w="2195" w:type="pct"/>
          </w:tcPr>
          <w:p w14:paraId="751EB88D" w14:textId="77777777" w:rsidR="00570490" w:rsidRPr="00A77145" w:rsidRDefault="00570490" w:rsidP="000709E9">
            <w:pPr>
              <w:rPr>
                <w:rFonts w:cstheme="minorHAnsi"/>
                <w:lang w:val="en-GB"/>
              </w:rPr>
            </w:pPr>
            <w:r w:rsidRPr="00A77145">
              <w:rPr>
                <w:rFonts w:cstheme="minorHAnsi"/>
                <w:lang w:val="en-GB"/>
              </w:rPr>
              <w:t xml:space="preserve">Experience of the company or the team members of making compliance </w:t>
            </w:r>
            <w:r w:rsidRPr="00A77145">
              <w:rPr>
                <w:rFonts w:cstheme="minorHAnsi"/>
                <w:lang w:val="en-GB"/>
              </w:rPr>
              <w:lastRenderedPageBreak/>
              <w:t xml:space="preserve">documents related to medtech devices with electrical components </w:t>
            </w:r>
          </w:p>
          <w:p w14:paraId="369AF228" w14:textId="77777777" w:rsidR="00570490" w:rsidRPr="00A77145" w:rsidRDefault="00570490" w:rsidP="000709E9">
            <w:pPr>
              <w:rPr>
                <w:rFonts w:cstheme="minorHAnsi"/>
                <w:lang w:val="en-GB"/>
              </w:rPr>
            </w:pPr>
            <w:r w:rsidRPr="00A77145">
              <w:rPr>
                <w:rFonts w:cstheme="minorHAnsi"/>
                <w:lang w:val="en-GB"/>
              </w:rPr>
              <w:t>Please provide CV of team members, pictures or names or relevant non-confidential details of previous projects demonstrating, relevant certifications/clearances, example compliance documentations, or other general evidence</w:t>
            </w:r>
          </w:p>
        </w:tc>
        <w:tc>
          <w:tcPr>
            <w:tcW w:w="298" w:type="pct"/>
          </w:tcPr>
          <w:p w14:paraId="7148C8F6" w14:textId="77777777" w:rsidR="00570490" w:rsidRPr="00A77145" w:rsidRDefault="00570490" w:rsidP="000709E9">
            <w:pPr>
              <w:jc w:val="center"/>
              <w:rPr>
                <w:rFonts w:cstheme="minorHAnsi"/>
                <w:lang w:val="en-GB"/>
              </w:rPr>
            </w:pPr>
          </w:p>
        </w:tc>
        <w:tc>
          <w:tcPr>
            <w:tcW w:w="445" w:type="pct"/>
          </w:tcPr>
          <w:p w14:paraId="10527CCE" w14:textId="77777777" w:rsidR="00570490" w:rsidRPr="00A77145" w:rsidRDefault="00570490" w:rsidP="000709E9">
            <w:pPr>
              <w:jc w:val="center"/>
              <w:rPr>
                <w:rFonts w:cstheme="minorHAnsi"/>
                <w:lang w:val="en-GB"/>
              </w:rPr>
            </w:pPr>
          </w:p>
        </w:tc>
        <w:tc>
          <w:tcPr>
            <w:tcW w:w="298" w:type="pct"/>
          </w:tcPr>
          <w:p w14:paraId="478AB2FE" w14:textId="77777777" w:rsidR="00570490" w:rsidRPr="00A77145" w:rsidRDefault="00570490" w:rsidP="000709E9">
            <w:pPr>
              <w:jc w:val="center"/>
              <w:rPr>
                <w:rFonts w:cstheme="minorHAnsi"/>
                <w:lang w:val="en-GB"/>
              </w:rPr>
            </w:pPr>
          </w:p>
        </w:tc>
        <w:tc>
          <w:tcPr>
            <w:tcW w:w="854" w:type="pct"/>
          </w:tcPr>
          <w:p w14:paraId="2F01910B" w14:textId="77777777" w:rsidR="00570490" w:rsidRPr="00A77145" w:rsidRDefault="00570490" w:rsidP="000709E9">
            <w:pPr>
              <w:rPr>
                <w:rFonts w:cstheme="minorHAnsi"/>
                <w:lang w:val="en-GB"/>
              </w:rPr>
            </w:pPr>
          </w:p>
        </w:tc>
      </w:tr>
      <w:tr w:rsidR="00570490" w:rsidRPr="006C40BD" w14:paraId="08DF508F" w14:textId="77777777" w:rsidTr="000709E9">
        <w:trPr>
          <w:trHeight w:val="243"/>
        </w:trPr>
        <w:tc>
          <w:tcPr>
            <w:tcW w:w="378" w:type="pct"/>
          </w:tcPr>
          <w:p w14:paraId="51C74B20" w14:textId="77777777" w:rsidR="00570490" w:rsidRPr="00A77145" w:rsidRDefault="00570490" w:rsidP="000709E9">
            <w:pPr>
              <w:jc w:val="center"/>
              <w:rPr>
                <w:rFonts w:cstheme="minorHAnsi"/>
                <w:lang w:val="en-GB"/>
              </w:rPr>
            </w:pPr>
          </w:p>
        </w:tc>
        <w:tc>
          <w:tcPr>
            <w:tcW w:w="532" w:type="pct"/>
          </w:tcPr>
          <w:p w14:paraId="6599EFDA" w14:textId="77777777" w:rsidR="00570490" w:rsidRPr="00A77145" w:rsidRDefault="00570490" w:rsidP="000709E9">
            <w:pPr>
              <w:rPr>
                <w:rFonts w:cstheme="minorHAnsi"/>
                <w:lang w:val="en-GB"/>
              </w:rPr>
            </w:pPr>
            <w:r w:rsidRPr="00A77145">
              <w:rPr>
                <w:rFonts w:cstheme="minorHAnsi"/>
                <w:lang w:val="en-GB"/>
              </w:rPr>
              <w:t>A</w:t>
            </w:r>
          </w:p>
        </w:tc>
        <w:tc>
          <w:tcPr>
            <w:tcW w:w="2195" w:type="pct"/>
          </w:tcPr>
          <w:p w14:paraId="5D93673E" w14:textId="77777777" w:rsidR="00570490" w:rsidRPr="00A77145" w:rsidRDefault="00570490" w:rsidP="000709E9">
            <w:pPr>
              <w:rPr>
                <w:rFonts w:cstheme="minorHAnsi"/>
                <w:lang w:val="en-GB"/>
              </w:rPr>
            </w:pPr>
            <w:r w:rsidRPr="00A77145">
              <w:rPr>
                <w:rFonts w:cstheme="minorHAnsi"/>
                <w:lang w:val="en-GB"/>
              </w:rPr>
              <w:t>Experience of the company or the team members regarding usability engineering</w:t>
            </w:r>
          </w:p>
          <w:p w14:paraId="7AECA8AF" w14:textId="77777777" w:rsidR="00570490" w:rsidRPr="00A77145" w:rsidRDefault="00570490" w:rsidP="000709E9">
            <w:pPr>
              <w:rPr>
                <w:rFonts w:cstheme="minorHAnsi"/>
                <w:lang w:val="en-GB"/>
              </w:rPr>
            </w:pPr>
            <w:r w:rsidRPr="00A77145">
              <w:rPr>
                <w:rFonts w:cstheme="minorHAnsi"/>
                <w:lang w:val="en-GB"/>
              </w:rPr>
              <w:t>Please provide CV of team members, pictures or names or relevant non-confidential details of previous projects demonstrating, relevant certifications/clearances, example compliance documentations, or other general evidence</w:t>
            </w:r>
          </w:p>
        </w:tc>
        <w:tc>
          <w:tcPr>
            <w:tcW w:w="298" w:type="pct"/>
          </w:tcPr>
          <w:p w14:paraId="641048BE" w14:textId="77777777" w:rsidR="00570490" w:rsidRPr="00A77145" w:rsidRDefault="00570490" w:rsidP="000709E9">
            <w:pPr>
              <w:jc w:val="center"/>
              <w:rPr>
                <w:rFonts w:cstheme="minorHAnsi"/>
                <w:lang w:val="en-GB"/>
              </w:rPr>
            </w:pPr>
          </w:p>
        </w:tc>
        <w:tc>
          <w:tcPr>
            <w:tcW w:w="445" w:type="pct"/>
          </w:tcPr>
          <w:p w14:paraId="5FC394F0" w14:textId="77777777" w:rsidR="00570490" w:rsidRPr="00A77145" w:rsidRDefault="00570490" w:rsidP="000709E9">
            <w:pPr>
              <w:jc w:val="center"/>
              <w:rPr>
                <w:rFonts w:cstheme="minorHAnsi"/>
                <w:lang w:val="en-GB"/>
              </w:rPr>
            </w:pPr>
          </w:p>
        </w:tc>
        <w:tc>
          <w:tcPr>
            <w:tcW w:w="298" w:type="pct"/>
          </w:tcPr>
          <w:p w14:paraId="6D3594F3" w14:textId="77777777" w:rsidR="00570490" w:rsidRPr="00A77145" w:rsidRDefault="00570490" w:rsidP="000709E9">
            <w:pPr>
              <w:jc w:val="center"/>
              <w:rPr>
                <w:rFonts w:cstheme="minorHAnsi"/>
                <w:lang w:val="en-GB"/>
              </w:rPr>
            </w:pPr>
          </w:p>
        </w:tc>
        <w:tc>
          <w:tcPr>
            <w:tcW w:w="854" w:type="pct"/>
          </w:tcPr>
          <w:p w14:paraId="3BA01F58" w14:textId="77777777" w:rsidR="00570490" w:rsidRPr="00A77145" w:rsidRDefault="00570490" w:rsidP="000709E9">
            <w:pPr>
              <w:rPr>
                <w:rFonts w:cstheme="minorHAnsi"/>
                <w:lang w:val="en-GB"/>
              </w:rPr>
            </w:pPr>
          </w:p>
        </w:tc>
      </w:tr>
      <w:tr w:rsidR="00570490" w:rsidRPr="006C40BD" w14:paraId="2911494C" w14:textId="77777777" w:rsidTr="000709E9">
        <w:trPr>
          <w:trHeight w:val="243"/>
        </w:trPr>
        <w:tc>
          <w:tcPr>
            <w:tcW w:w="378" w:type="pct"/>
          </w:tcPr>
          <w:p w14:paraId="7A222C67" w14:textId="77777777" w:rsidR="00570490" w:rsidRPr="00A77145" w:rsidRDefault="00570490" w:rsidP="000709E9">
            <w:pPr>
              <w:jc w:val="center"/>
              <w:rPr>
                <w:rFonts w:cstheme="minorHAnsi"/>
                <w:lang w:val="en-GB"/>
              </w:rPr>
            </w:pPr>
          </w:p>
        </w:tc>
        <w:tc>
          <w:tcPr>
            <w:tcW w:w="532" w:type="pct"/>
          </w:tcPr>
          <w:p w14:paraId="0C0E5CF0" w14:textId="77777777" w:rsidR="00570490" w:rsidRPr="00A77145" w:rsidRDefault="00570490" w:rsidP="000709E9">
            <w:pPr>
              <w:rPr>
                <w:rFonts w:cstheme="minorHAnsi"/>
                <w:lang w:val="en-GB"/>
              </w:rPr>
            </w:pPr>
            <w:r w:rsidRPr="00A77145">
              <w:rPr>
                <w:rFonts w:cstheme="minorHAnsi"/>
                <w:lang w:val="en-GB"/>
              </w:rPr>
              <w:t>A</w:t>
            </w:r>
          </w:p>
        </w:tc>
        <w:tc>
          <w:tcPr>
            <w:tcW w:w="2195" w:type="pct"/>
          </w:tcPr>
          <w:p w14:paraId="1E101DDC" w14:textId="77777777" w:rsidR="00570490" w:rsidRPr="00A77145" w:rsidRDefault="00570490" w:rsidP="000709E9">
            <w:pPr>
              <w:rPr>
                <w:rFonts w:cstheme="minorHAnsi"/>
                <w:lang w:val="en-GB"/>
              </w:rPr>
            </w:pPr>
            <w:r w:rsidRPr="00A77145">
              <w:rPr>
                <w:rFonts w:cstheme="minorHAnsi"/>
                <w:lang w:val="en-GB"/>
              </w:rPr>
              <w:t>Ability to deliver all the deliverables listed in section 3.4</w:t>
            </w:r>
          </w:p>
        </w:tc>
        <w:tc>
          <w:tcPr>
            <w:tcW w:w="298" w:type="pct"/>
          </w:tcPr>
          <w:p w14:paraId="6B563D03" w14:textId="77777777" w:rsidR="00570490" w:rsidRPr="00A77145" w:rsidRDefault="00570490" w:rsidP="000709E9">
            <w:pPr>
              <w:jc w:val="center"/>
              <w:rPr>
                <w:rFonts w:cstheme="minorHAnsi"/>
                <w:lang w:val="en-GB"/>
              </w:rPr>
            </w:pPr>
          </w:p>
        </w:tc>
        <w:tc>
          <w:tcPr>
            <w:tcW w:w="445" w:type="pct"/>
          </w:tcPr>
          <w:p w14:paraId="666F8FDA" w14:textId="77777777" w:rsidR="00570490" w:rsidRPr="00A77145" w:rsidRDefault="00570490" w:rsidP="000709E9">
            <w:pPr>
              <w:jc w:val="center"/>
              <w:rPr>
                <w:rFonts w:cstheme="minorHAnsi"/>
                <w:lang w:val="en-GB"/>
              </w:rPr>
            </w:pPr>
          </w:p>
        </w:tc>
        <w:tc>
          <w:tcPr>
            <w:tcW w:w="298" w:type="pct"/>
          </w:tcPr>
          <w:p w14:paraId="60EE9076" w14:textId="77777777" w:rsidR="00570490" w:rsidRPr="00A77145" w:rsidRDefault="00570490" w:rsidP="000709E9">
            <w:pPr>
              <w:jc w:val="center"/>
              <w:rPr>
                <w:rFonts w:cstheme="minorHAnsi"/>
                <w:lang w:val="en-GB"/>
              </w:rPr>
            </w:pPr>
          </w:p>
        </w:tc>
        <w:tc>
          <w:tcPr>
            <w:tcW w:w="854" w:type="pct"/>
          </w:tcPr>
          <w:p w14:paraId="3B28D8C8" w14:textId="77777777" w:rsidR="00570490" w:rsidRPr="00A77145" w:rsidRDefault="00570490" w:rsidP="000709E9">
            <w:pPr>
              <w:rPr>
                <w:rFonts w:cstheme="minorHAnsi"/>
                <w:lang w:val="en-GB"/>
              </w:rPr>
            </w:pPr>
          </w:p>
        </w:tc>
      </w:tr>
      <w:tr w:rsidR="00043037" w:rsidRPr="00F840B8" w14:paraId="0A0C9EEC" w14:textId="77777777" w:rsidTr="000709E9">
        <w:trPr>
          <w:trHeight w:val="243"/>
        </w:trPr>
        <w:tc>
          <w:tcPr>
            <w:tcW w:w="378" w:type="pct"/>
          </w:tcPr>
          <w:p w14:paraId="1735BDE1" w14:textId="77777777" w:rsidR="00043037" w:rsidRPr="00A77145" w:rsidRDefault="00043037" w:rsidP="00043037">
            <w:pPr>
              <w:jc w:val="center"/>
              <w:rPr>
                <w:rFonts w:cstheme="minorHAnsi"/>
                <w:lang w:val="en-GB"/>
              </w:rPr>
            </w:pPr>
          </w:p>
        </w:tc>
        <w:tc>
          <w:tcPr>
            <w:tcW w:w="532" w:type="pct"/>
          </w:tcPr>
          <w:p w14:paraId="03C22F58" w14:textId="5F204CE0" w:rsidR="00043037" w:rsidRPr="00A77145" w:rsidRDefault="00043037" w:rsidP="00043037">
            <w:pPr>
              <w:rPr>
                <w:rFonts w:cstheme="minorHAnsi"/>
                <w:lang w:val="en-GB"/>
              </w:rPr>
            </w:pPr>
            <w:r w:rsidRPr="00A77145">
              <w:rPr>
                <w:rFonts w:cstheme="minorHAnsi"/>
                <w:lang w:val="en-GB"/>
              </w:rPr>
              <w:t>A</w:t>
            </w:r>
          </w:p>
        </w:tc>
        <w:tc>
          <w:tcPr>
            <w:tcW w:w="2195" w:type="pct"/>
          </w:tcPr>
          <w:p w14:paraId="29BDC37B" w14:textId="75322542" w:rsidR="00043037" w:rsidRPr="00A77145" w:rsidRDefault="00043037" w:rsidP="00043037">
            <w:pPr>
              <w:rPr>
                <w:rFonts w:cstheme="minorHAnsi"/>
                <w:lang w:val="en-GB"/>
              </w:rPr>
            </w:pPr>
            <w:r w:rsidRPr="00A77145">
              <w:rPr>
                <w:rFonts w:cstheme="minorHAnsi"/>
                <w:lang w:val="en-GB"/>
              </w:rPr>
              <w:t>The service should be delivered in at least three milestones (tagged to payments) listed in Section 3.</w:t>
            </w:r>
          </w:p>
        </w:tc>
        <w:tc>
          <w:tcPr>
            <w:tcW w:w="298" w:type="pct"/>
          </w:tcPr>
          <w:p w14:paraId="70010213" w14:textId="77777777" w:rsidR="00043037" w:rsidRPr="00A77145" w:rsidRDefault="00043037" w:rsidP="00043037">
            <w:pPr>
              <w:jc w:val="center"/>
              <w:rPr>
                <w:rFonts w:cstheme="minorHAnsi"/>
                <w:lang w:val="en-GB"/>
              </w:rPr>
            </w:pPr>
          </w:p>
        </w:tc>
        <w:tc>
          <w:tcPr>
            <w:tcW w:w="445" w:type="pct"/>
          </w:tcPr>
          <w:p w14:paraId="71B97C2D" w14:textId="77777777" w:rsidR="00043037" w:rsidRPr="00A77145" w:rsidRDefault="00043037" w:rsidP="00043037">
            <w:pPr>
              <w:jc w:val="center"/>
              <w:rPr>
                <w:rFonts w:cstheme="minorHAnsi"/>
                <w:lang w:val="en-GB"/>
              </w:rPr>
            </w:pPr>
          </w:p>
        </w:tc>
        <w:tc>
          <w:tcPr>
            <w:tcW w:w="298" w:type="pct"/>
          </w:tcPr>
          <w:p w14:paraId="73DDAC20" w14:textId="77777777" w:rsidR="00043037" w:rsidRPr="00A77145" w:rsidRDefault="00043037" w:rsidP="00043037">
            <w:pPr>
              <w:jc w:val="center"/>
              <w:rPr>
                <w:rFonts w:cstheme="minorHAnsi"/>
                <w:lang w:val="en-GB"/>
              </w:rPr>
            </w:pPr>
          </w:p>
        </w:tc>
        <w:tc>
          <w:tcPr>
            <w:tcW w:w="854" w:type="pct"/>
          </w:tcPr>
          <w:p w14:paraId="1A21497A" w14:textId="77777777" w:rsidR="00043037" w:rsidRPr="00A77145" w:rsidRDefault="00043037" w:rsidP="00043037">
            <w:pPr>
              <w:rPr>
                <w:rFonts w:cstheme="minorHAnsi"/>
                <w:lang w:val="en-GB"/>
              </w:rPr>
            </w:pPr>
          </w:p>
        </w:tc>
      </w:tr>
      <w:tr w:rsidR="00043037" w:rsidRPr="00F840B8" w14:paraId="5F9D6F79" w14:textId="77777777" w:rsidTr="000709E9">
        <w:trPr>
          <w:trHeight w:val="243"/>
        </w:trPr>
        <w:tc>
          <w:tcPr>
            <w:tcW w:w="378" w:type="pct"/>
          </w:tcPr>
          <w:p w14:paraId="21396FCB" w14:textId="77777777" w:rsidR="00043037" w:rsidRPr="00A77145" w:rsidRDefault="00043037" w:rsidP="00043037">
            <w:pPr>
              <w:jc w:val="center"/>
              <w:rPr>
                <w:rFonts w:cstheme="minorHAnsi"/>
                <w:lang w:val="en-GB"/>
              </w:rPr>
            </w:pPr>
          </w:p>
        </w:tc>
        <w:tc>
          <w:tcPr>
            <w:tcW w:w="532" w:type="pct"/>
          </w:tcPr>
          <w:p w14:paraId="33829118" w14:textId="49AAB693" w:rsidR="00043037" w:rsidRPr="00A77145" w:rsidRDefault="00043037" w:rsidP="00043037">
            <w:pPr>
              <w:rPr>
                <w:rFonts w:cstheme="minorHAnsi"/>
                <w:lang w:val="en-GB"/>
              </w:rPr>
            </w:pPr>
            <w:r w:rsidRPr="00A77145">
              <w:rPr>
                <w:rFonts w:cstheme="minorHAnsi"/>
                <w:lang w:val="en-GB"/>
              </w:rPr>
              <w:t>A</w:t>
            </w:r>
          </w:p>
        </w:tc>
        <w:tc>
          <w:tcPr>
            <w:tcW w:w="2195" w:type="pct"/>
          </w:tcPr>
          <w:p w14:paraId="646DBB94" w14:textId="352AF294" w:rsidR="00043037" w:rsidRPr="00A77145" w:rsidRDefault="00043037" w:rsidP="00043037">
            <w:pPr>
              <w:rPr>
                <w:rFonts w:cstheme="minorHAnsi"/>
                <w:lang w:val="en-GB"/>
              </w:rPr>
            </w:pPr>
            <w:r w:rsidRPr="00A77145">
              <w:rPr>
                <w:rFonts w:cstheme="minorHAnsi"/>
                <w:lang w:val="en-GB"/>
              </w:rPr>
              <w:t>After each milestone and concurrent payment of invoice, UiT receive ownership over the products in their current state.</w:t>
            </w:r>
          </w:p>
        </w:tc>
        <w:tc>
          <w:tcPr>
            <w:tcW w:w="298" w:type="pct"/>
          </w:tcPr>
          <w:p w14:paraId="60C21240" w14:textId="77777777" w:rsidR="00043037" w:rsidRPr="00A77145" w:rsidRDefault="00043037" w:rsidP="00043037">
            <w:pPr>
              <w:jc w:val="center"/>
              <w:rPr>
                <w:rFonts w:cstheme="minorHAnsi"/>
                <w:lang w:val="en-GB"/>
              </w:rPr>
            </w:pPr>
          </w:p>
        </w:tc>
        <w:tc>
          <w:tcPr>
            <w:tcW w:w="445" w:type="pct"/>
          </w:tcPr>
          <w:p w14:paraId="10431A43" w14:textId="77777777" w:rsidR="00043037" w:rsidRPr="00A77145" w:rsidRDefault="00043037" w:rsidP="00043037">
            <w:pPr>
              <w:jc w:val="center"/>
              <w:rPr>
                <w:rFonts w:cstheme="minorHAnsi"/>
                <w:lang w:val="en-GB"/>
              </w:rPr>
            </w:pPr>
          </w:p>
        </w:tc>
        <w:tc>
          <w:tcPr>
            <w:tcW w:w="298" w:type="pct"/>
          </w:tcPr>
          <w:p w14:paraId="79533D39" w14:textId="77777777" w:rsidR="00043037" w:rsidRPr="00A77145" w:rsidRDefault="00043037" w:rsidP="00043037">
            <w:pPr>
              <w:jc w:val="center"/>
              <w:rPr>
                <w:rFonts w:cstheme="minorHAnsi"/>
                <w:lang w:val="en-GB"/>
              </w:rPr>
            </w:pPr>
          </w:p>
        </w:tc>
        <w:tc>
          <w:tcPr>
            <w:tcW w:w="854" w:type="pct"/>
          </w:tcPr>
          <w:p w14:paraId="0960BF74" w14:textId="77777777" w:rsidR="00043037" w:rsidRPr="00A77145" w:rsidRDefault="00043037" w:rsidP="00043037">
            <w:pPr>
              <w:rPr>
                <w:rFonts w:cstheme="minorHAnsi"/>
                <w:lang w:val="en-GB"/>
              </w:rPr>
            </w:pPr>
          </w:p>
        </w:tc>
      </w:tr>
      <w:tr w:rsidR="00043037" w:rsidRPr="006C40BD" w14:paraId="20CB6F32" w14:textId="77777777" w:rsidTr="000709E9">
        <w:trPr>
          <w:trHeight w:val="243"/>
        </w:trPr>
        <w:tc>
          <w:tcPr>
            <w:tcW w:w="378" w:type="pct"/>
          </w:tcPr>
          <w:p w14:paraId="35CA66D9" w14:textId="77777777" w:rsidR="00043037" w:rsidRPr="00A77145" w:rsidRDefault="00043037" w:rsidP="00043037">
            <w:pPr>
              <w:jc w:val="center"/>
              <w:rPr>
                <w:rFonts w:cstheme="minorHAnsi"/>
                <w:lang w:val="en-GB"/>
              </w:rPr>
            </w:pPr>
          </w:p>
        </w:tc>
        <w:tc>
          <w:tcPr>
            <w:tcW w:w="532" w:type="pct"/>
          </w:tcPr>
          <w:p w14:paraId="30D87045" w14:textId="4BA8F50D" w:rsidR="00043037" w:rsidRPr="00A77145" w:rsidRDefault="00043037" w:rsidP="00043037">
            <w:pPr>
              <w:rPr>
                <w:rFonts w:cstheme="minorHAnsi"/>
                <w:lang w:val="en-GB"/>
              </w:rPr>
            </w:pPr>
            <w:r w:rsidRPr="00A77145">
              <w:rPr>
                <w:rFonts w:cstheme="minorHAnsi"/>
                <w:lang w:val="en-GB"/>
              </w:rPr>
              <w:t>A</w:t>
            </w:r>
          </w:p>
        </w:tc>
        <w:tc>
          <w:tcPr>
            <w:tcW w:w="2195" w:type="pct"/>
          </w:tcPr>
          <w:p w14:paraId="2BCDD308" w14:textId="77777777" w:rsidR="00043037" w:rsidRPr="00A77145" w:rsidRDefault="00043037" w:rsidP="00043037">
            <w:pPr>
              <w:rPr>
                <w:rFonts w:cstheme="minorHAnsi"/>
                <w:lang w:val="en-GB"/>
              </w:rPr>
            </w:pPr>
            <w:r w:rsidRPr="00A77145">
              <w:rPr>
                <w:rFonts w:cstheme="minorHAnsi"/>
                <w:lang w:val="en-GB"/>
              </w:rPr>
              <w:t xml:space="preserve">The project is financed by EIC (Europe Innovations Council). </w:t>
            </w:r>
          </w:p>
          <w:p w14:paraId="1225B58C" w14:textId="77777777" w:rsidR="00043037" w:rsidRPr="00A77145" w:rsidRDefault="00043037" w:rsidP="00043037">
            <w:pPr>
              <w:rPr>
                <w:rFonts w:cstheme="minorHAnsi"/>
                <w:lang w:val="en-GB"/>
              </w:rPr>
            </w:pPr>
            <w:r w:rsidRPr="00A77145">
              <w:rPr>
                <w:rFonts w:cstheme="minorHAnsi"/>
                <w:lang w:val="en-GB"/>
              </w:rPr>
              <w:t xml:space="preserve">Legal entities established in China are not eligible to participate in Horizon Europe Innovation Actions. This includes participation as beneficiaries, affiliated entities, associated partners, third parties giving in-kind contributions, subcontractors or recipients of financial support to third parties (if any). </w:t>
            </w:r>
          </w:p>
          <w:p w14:paraId="1584B6AD" w14:textId="4BB274F4" w:rsidR="00043037" w:rsidRPr="00A77145" w:rsidRDefault="00043037" w:rsidP="00043037">
            <w:pPr>
              <w:rPr>
                <w:rFonts w:cstheme="minorHAnsi"/>
                <w:lang w:val="en-GB"/>
              </w:rPr>
            </w:pPr>
            <w:r w:rsidRPr="00A77145">
              <w:rPr>
                <w:rFonts w:cstheme="minorHAnsi"/>
                <w:lang w:val="en-GB"/>
              </w:rPr>
              <w:t>Please confirm non-involvement from legal entities established in China.</w:t>
            </w:r>
          </w:p>
        </w:tc>
        <w:tc>
          <w:tcPr>
            <w:tcW w:w="298" w:type="pct"/>
          </w:tcPr>
          <w:p w14:paraId="1F60C4C5" w14:textId="77777777" w:rsidR="00043037" w:rsidRPr="00A77145" w:rsidRDefault="00043037" w:rsidP="00043037">
            <w:pPr>
              <w:jc w:val="center"/>
              <w:rPr>
                <w:rFonts w:cstheme="minorHAnsi"/>
                <w:lang w:val="en-GB"/>
              </w:rPr>
            </w:pPr>
          </w:p>
        </w:tc>
        <w:tc>
          <w:tcPr>
            <w:tcW w:w="445" w:type="pct"/>
          </w:tcPr>
          <w:p w14:paraId="5E697CB3" w14:textId="77777777" w:rsidR="00043037" w:rsidRPr="00A77145" w:rsidRDefault="00043037" w:rsidP="00043037">
            <w:pPr>
              <w:jc w:val="center"/>
              <w:rPr>
                <w:rFonts w:cstheme="minorHAnsi"/>
                <w:lang w:val="en-GB"/>
              </w:rPr>
            </w:pPr>
          </w:p>
        </w:tc>
        <w:tc>
          <w:tcPr>
            <w:tcW w:w="298" w:type="pct"/>
          </w:tcPr>
          <w:p w14:paraId="0FE1D5A4" w14:textId="77777777" w:rsidR="00043037" w:rsidRPr="00A77145" w:rsidRDefault="00043037" w:rsidP="00043037">
            <w:pPr>
              <w:jc w:val="center"/>
              <w:rPr>
                <w:rFonts w:cstheme="minorHAnsi"/>
                <w:lang w:val="en-GB"/>
              </w:rPr>
            </w:pPr>
          </w:p>
        </w:tc>
        <w:tc>
          <w:tcPr>
            <w:tcW w:w="854" w:type="pct"/>
          </w:tcPr>
          <w:p w14:paraId="65CDBCA8" w14:textId="77777777" w:rsidR="00043037" w:rsidRPr="00A77145" w:rsidRDefault="00043037" w:rsidP="00043037">
            <w:pPr>
              <w:rPr>
                <w:rFonts w:cstheme="minorHAnsi"/>
                <w:lang w:val="en-GB"/>
              </w:rPr>
            </w:pPr>
          </w:p>
        </w:tc>
      </w:tr>
      <w:tr w:rsidR="00043037" w:rsidRPr="006C40BD" w14:paraId="68D4AA73" w14:textId="77777777" w:rsidTr="000709E9">
        <w:trPr>
          <w:trHeight w:val="243"/>
        </w:trPr>
        <w:tc>
          <w:tcPr>
            <w:tcW w:w="378" w:type="pct"/>
          </w:tcPr>
          <w:p w14:paraId="377595CD" w14:textId="77777777" w:rsidR="00043037" w:rsidRPr="00A77145" w:rsidRDefault="00043037" w:rsidP="00043037">
            <w:pPr>
              <w:rPr>
                <w:rFonts w:cstheme="minorHAnsi"/>
                <w:lang w:val="en-GB"/>
              </w:rPr>
            </w:pPr>
          </w:p>
        </w:tc>
        <w:tc>
          <w:tcPr>
            <w:tcW w:w="532" w:type="pct"/>
          </w:tcPr>
          <w:p w14:paraId="35009BA3" w14:textId="77777777" w:rsidR="00043037" w:rsidRPr="00A77145" w:rsidRDefault="00043037" w:rsidP="00043037">
            <w:pPr>
              <w:rPr>
                <w:rFonts w:cstheme="minorHAnsi"/>
                <w:lang w:val="en-GB"/>
              </w:rPr>
            </w:pPr>
            <w:r w:rsidRPr="00A77145">
              <w:rPr>
                <w:rFonts w:cstheme="minorHAnsi"/>
                <w:lang w:val="en-GB"/>
              </w:rPr>
              <w:t>A</w:t>
            </w:r>
          </w:p>
        </w:tc>
        <w:tc>
          <w:tcPr>
            <w:tcW w:w="2195" w:type="pct"/>
          </w:tcPr>
          <w:p w14:paraId="735F7E99" w14:textId="77777777" w:rsidR="00043037" w:rsidRPr="00A77145" w:rsidRDefault="00043037" w:rsidP="00043037">
            <w:pPr>
              <w:rPr>
                <w:rFonts w:cstheme="minorHAnsi"/>
                <w:lang w:val="en-GB"/>
              </w:rPr>
            </w:pPr>
            <w:r w:rsidRPr="00A77145">
              <w:rPr>
                <w:rFonts w:cstheme="minorHAnsi"/>
                <w:lang w:val="en-GB"/>
              </w:rPr>
              <w:t>All IP (Intellectual property) resulting from the project belongs to UiT</w:t>
            </w:r>
          </w:p>
        </w:tc>
        <w:tc>
          <w:tcPr>
            <w:tcW w:w="298" w:type="pct"/>
          </w:tcPr>
          <w:p w14:paraId="3188B13D" w14:textId="77777777" w:rsidR="00043037" w:rsidRPr="00A77145" w:rsidRDefault="00043037" w:rsidP="00043037">
            <w:pPr>
              <w:jc w:val="center"/>
              <w:rPr>
                <w:rFonts w:cstheme="minorHAnsi"/>
                <w:lang w:val="en-GB"/>
              </w:rPr>
            </w:pPr>
          </w:p>
        </w:tc>
        <w:tc>
          <w:tcPr>
            <w:tcW w:w="445" w:type="pct"/>
          </w:tcPr>
          <w:p w14:paraId="64043C29" w14:textId="77777777" w:rsidR="00043037" w:rsidRPr="00A77145" w:rsidRDefault="00043037" w:rsidP="00043037">
            <w:pPr>
              <w:jc w:val="center"/>
              <w:rPr>
                <w:rFonts w:cstheme="minorHAnsi"/>
                <w:lang w:val="en-GB"/>
              </w:rPr>
            </w:pPr>
          </w:p>
        </w:tc>
        <w:tc>
          <w:tcPr>
            <w:tcW w:w="298" w:type="pct"/>
          </w:tcPr>
          <w:p w14:paraId="1184EA48" w14:textId="77777777" w:rsidR="00043037" w:rsidRPr="00A77145" w:rsidRDefault="00043037" w:rsidP="00043037">
            <w:pPr>
              <w:jc w:val="center"/>
              <w:rPr>
                <w:rFonts w:cstheme="minorHAnsi"/>
                <w:lang w:val="en-GB"/>
              </w:rPr>
            </w:pPr>
          </w:p>
        </w:tc>
        <w:tc>
          <w:tcPr>
            <w:tcW w:w="854" w:type="pct"/>
          </w:tcPr>
          <w:p w14:paraId="331C8986" w14:textId="77777777" w:rsidR="00043037" w:rsidRPr="00A77145" w:rsidRDefault="00043037" w:rsidP="00043037">
            <w:pPr>
              <w:rPr>
                <w:rFonts w:cstheme="minorHAnsi"/>
                <w:lang w:val="en-GB"/>
              </w:rPr>
            </w:pPr>
          </w:p>
        </w:tc>
      </w:tr>
      <w:tr w:rsidR="00043037" w:rsidRPr="006C40BD" w14:paraId="414E1814" w14:textId="77777777" w:rsidTr="000709E9">
        <w:trPr>
          <w:trHeight w:val="243"/>
        </w:trPr>
        <w:tc>
          <w:tcPr>
            <w:tcW w:w="378" w:type="pct"/>
          </w:tcPr>
          <w:p w14:paraId="0A6F1EE6" w14:textId="77777777" w:rsidR="00043037" w:rsidRPr="00A77145" w:rsidRDefault="00043037" w:rsidP="00043037">
            <w:pPr>
              <w:rPr>
                <w:rFonts w:cstheme="minorHAnsi"/>
                <w:lang w:val="en-GB"/>
              </w:rPr>
            </w:pPr>
          </w:p>
        </w:tc>
        <w:tc>
          <w:tcPr>
            <w:tcW w:w="532" w:type="pct"/>
          </w:tcPr>
          <w:p w14:paraId="64010471" w14:textId="77777777" w:rsidR="00043037" w:rsidRPr="00A77145" w:rsidRDefault="00043037" w:rsidP="00043037">
            <w:pPr>
              <w:rPr>
                <w:rFonts w:cstheme="minorHAnsi"/>
                <w:lang w:val="en-GB"/>
              </w:rPr>
            </w:pPr>
          </w:p>
        </w:tc>
        <w:tc>
          <w:tcPr>
            <w:tcW w:w="2195" w:type="pct"/>
          </w:tcPr>
          <w:p w14:paraId="1614474F" w14:textId="7486668C" w:rsidR="00043037" w:rsidRPr="003F7297" w:rsidRDefault="00043037" w:rsidP="00043037">
            <w:pPr>
              <w:rPr>
                <w:rFonts w:cstheme="minorHAnsi"/>
                <w:b/>
                <w:bCs/>
                <w:lang w:val="en-GB"/>
              </w:rPr>
            </w:pPr>
            <w:r w:rsidRPr="003F7297">
              <w:rPr>
                <w:rFonts w:cstheme="minorHAnsi"/>
                <w:b/>
                <w:bCs/>
                <w:lang w:val="en-GB"/>
              </w:rPr>
              <w:t>Technical and functional criteria</w:t>
            </w:r>
          </w:p>
        </w:tc>
        <w:tc>
          <w:tcPr>
            <w:tcW w:w="298" w:type="pct"/>
          </w:tcPr>
          <w:p w14:paraId="23005687" w14:textId="77777777" w:rsidR="00043037" w:rsidRPr="00A77145" w:rsidRDefault="00043037" w:rsidP="00043037">
            <w:pPr>
              <w:jc w:val="center"/>
              <w:rPr>
                <w:rFonts w:cstheme="minorHAnsi"/>
                <w:lang w:val="en-GB"/>
              </w:rPr>
            </w:pPr>
          </w:p>
        </w:tc>
        <w:tc>
          <w:tcPr>
            <w:tcW w:w="445" w:type="pct"/>
          </w:tcPr>
          <w:p w14:paraId="5F042EB1" w14:textId="77777777" w:rsidR="00043037" w:rsidRPr="00A77145" w:rsidRDefault="00043037" w:rsidP="00043037">
            <w:pPr>
              <w:jc w:val="center"/>
              <w:rPr>
                <w:rFonts w:cstheme="minorHAnsi"/>
                <w:lang w:val="en-GB"/>
              </w:rPr>
            </w:pPr>
          </w:p>
        </w:tc>
        <w:tc>
          <w:tcPr>
            <w:tcW w:w="298" w:type="pct"/>
          </w:tcPr>
          <w:p w14:paraId="3E80183D" w14:textId="77777777" w:rsidR="00043037" w:rsidRPr="00A77145" w:rsidRDefault="00043037" w:rsidP="00043037">
            <w:pPr>
              <w:jc w:val="center"/>
              <w:rPr>
                <w:rFonts w:cstheme="minorHAnsi"/>
                <w:lang w:val="en-GB"/>
              </w:rPr>
            </w:pPr>
          </w:p>
        </w:tc>
        <w:tc>
          <w:tcPr>
            <w:tcW w:w="854" w:type="pct"/>
          </w:tcPr>
          <w:p w14:paraId="532EB121" w14:textId="77777777" w:rsidR="00043037" w:rsidRPr="00A77145" w:rsidRDefault="00043037" w:rsidP="00043037">
            <w:pPr>
              <w:rPr>
                <w:rFonts w:cstheme="minorHAnsi"/>
                <w:lang w:val="en-GB"/>
              </w:rPr>
            </w:pPr>
          </w:p>
        </w:tc>
      </w:tr>
      <w:tr w:rsidR="00B804D8" w:rsidRPr="006C40BD" w14:paraId="539C4588" w14:textId="77777777" w:rsidTr="000709E9">
        <w:trPr>
          <w:trHeight w:val="243"/>
        </w:trPr>
        <w:tc>
          <w:tcPr>
            <w:tcW w:w="378" w:type="pct"/>
          </w:tcPr>
          <w:p w14:paraId="419BF6A3" w14:textId="77777777" w:rsidR="00B804D8" w:rsidRPr="00A77145" w:rsidRDefault="00B804D8" w:rsidP="00B804D8">
            <w:pPr>
              <w:rPr>
                <w:rFonts w:cstheme="minorHAnsi"/>
                <w:lang w:val="en-GB"/>
              </w:rPr>
            </w:pPr>
          </w:p>
        </w:tc>
        <w:tc>
          <w:tcPr>
            <w:tcW w:w="532" w:type="pct"/>
          </w:tcPr>
          <w:p w14:paraId="1751A488" w14:textId="6C27AA3E" w:rsidR="00B804D8" w:rsidRPr="00A77145" w:rsidRDefault="00B804D8" w:rsidP="00B804D8">
            <w:pPr>
              <w:rPr>
                <w:rFonts w:cstheme="minorHAnsi"/>
                <w:lang w:val="en-GB"/>
              </w:rPr>
            </w:pPr>
            <w:r w:rsidRPr="00A77145">
              <w:rPr>
                <w:rFonts w:cstheme="minorHAnsi"/>
                <w:lang w:val="en-GB"/>
              </w:rPr>
              <w:t>B</w:t>
            </w:r>
          </w:p>
        </w:tc>
        <w:tc>
          <w:tcPr>
            <w:tcW w:w="2195" w:type="pct"/>
          </w:tcPr>
          <w:p w14:paraId="48BB0C0D" w14:textId="77777777" w:rsidR="00B804D8" w:rsidRPr="00A77145" w:rsidRDefault="00B804D8" w:rsidP="00B804D8">
            <w:pPr>
              <w:rPr>
                <w:rFonts w:cstheme="minorHAnsi"/>
                <w:lang w:val="en-GB"/>
              </w:rPr>
            </w:pPr>
            <w:r w:rsidRPr="00A77145">
              <w:rPr>
                <w:rFonts w:cstheme="minorHAnsi"/>
                <w:lang w:val="en-GB"/>
              </w:rPr>
              <w:t>Experience of devices that need consumables for operations</w:t>
            </w:r>
          </w:p>
          <w:p w14:paraId="3221BCAA" w14:textId="4ACA2E8E" w:rsidR="00B804D8" w:rsidRPr="00A77145" w:rsidRDefault="00B804D8" w:rsidP="00B804D8">
            <w:pPr>
              <w:rPr>
                <w:rFonts w:cstheme="minorHAnsi"/>
                <w:lang w:val="en-GB"/>
              </w:rPr>
            </w:pPr>
            <w:r w:rsidRPr="00A77145">
              <w:rPr>
                <w:rFonts w:cstheme="minorHAnsi"/>
                <w:lang w:val="en-GB"/>
              </w:rPr>
              <w:t>Please provide pictures or names or relevant non-confidential details of previous projects demonstrating, or other general evidence</w:t>
            </w:r>
          </w:p>
        </w:tc>
        <w:tc>
          <w:tcPr>
            <w:tcW w:w="298" w:type="pct"/>
          </w:tcPr>
          <w:p w14:paraId="534F95A1" w14:textId="77777777" w:rsidR="00B804D8" w:rsidRPr="00A77145" w:rsidRDefault="00B804D8" w:rsidP="00B804D8">
            <w:pPr>
              <w:jc w:val="center"/>
              <w:rPr>
                <w:rFonts w:cstheme="minorHAnsi"/>
                <w:lang w:val="en-GB"/>
              </w:rPr>
            </w:pPr>
          </w:p>
        </w:tc>
        <w:tc>
          <w:tcPr>
            <w:tcW w:w="445" w:type="pct"/>
          </w:tcPr>
          <w:p w14:paraId="2F2C3375" w14:textId="77777777" w:rsidR="00B804D8" w:rsidRPr="00A77145" w:rsidRDefault="00B804D8" w:rsidP="00B804D8">
            <w:pPr>
              <w:jc w:val="center"/>
              <w:rPr>
                <w:rFonts w:cstheme="minorHAnsi"/>
                <w:lang w:val="en-GB"/>
              </w:rPr>
            </w:pPr>
          </w:p>
        </w:tc>
        <w:tc>
          <w:tcPr>
            <w:tcW w:w="298" w:type="pct"/>
          </w:tcPr>
          <w:p w14:paraId="4DBECD8B" w14:textId="77777777" w:rsidR="00B804D8" w:rsidRPr="00A77145" w:rsidRDefault="00B804D8" w:rsidP="00B804D8">
            <w:pPr>
              <w:jc w:val="center"/>
              <w:rPr>
                <w:rFonts w:cstheme="minorHAnsi"/>
                <w:lang w:val="en-GB"/>
              </w:rPr>
            </w:pPr>
          </w:p>
        </w:tc>
        <w:tc>
          <w:tcPr>
            <w:tcW w:w="854" w:type="pct"/>
          </w:tcPr>
          <w:p w14:paraId="2BE0369F" w14:textId="77777777" w:rsidR="00B804D8" w:rsidRPr="00A77145" w:rsidRDefault="00B804D8" w:rsidP="00B804D8">
            <w:pPr>
              <w:rPr>
                <w:rFonts w:cstheme="minorHAnsi"/>
                <w:lang w:val="en-GB"/>
              </w:rPr>
            </w:pPr>
          </w:p>
        </w:tc>
      </w:tr>
      <w:tr w:rsidR="002E103F" w:rsidRPr="006C40BD" w14:paraId="15B25182" w14:textId="77777777" w:rsidTr="000709E9">
        <w:trPr>
          <w:trHeight w:val="243"/>
        </w:trPr>
        <w:tc>
          <w:tcPr>
            <w:tcW w:w="378" w:type="pct"/>
          </w:tcPr>
          <w:p w14:paraId="2D244F18" w14:textId="77777777" w:rsidR="002E103F" w:rsidRPr="00A77145" w:rsidRDefault="002E103F" w:rsidP="002E103F">
            <w:pPr>
              <w:rPr>
                <w:rFonts w:cstheme="minorHAnsi"/>
                <w:lang w:val="en-GB"/>
              </w:rPr>
            </w:pPr>
          </w:p>
        </w:tc>
        <w:tc>
          <w:tcPr>
            <w:tcW w:w="532" w:type="pct"/>
          </w:tcPr>
          <w:p w14:paraId="64FB19A4" w14:textId="20C02046" w:rsidR="002E103F" w:rsidRPr="00A77145" w:rsidRDefault="002E103F" w:rsidP="002E103F">
            <w:pPr>
              <w:rPr>
                <w:rFonts w:cstheme="minorHAnsi"/>
                <w:lang w:val="en-GB"/>
              </w:rPr>
            </w:pPr>
            <w:r w:rsidRPr="00A77145">
              <w:rPr>
                <w:rFonts w:cstheme="minorHAnsi"/>
                <w:lang w:val="en-GB"/>
              </w:rPr>
              <w:t>B</w:t>
            </w:r>
          </w:p>
        </w:tc>
        <w:tc>
          <w:tcPr>
            <w:tcW w:w="2195" w:type="pct"/>
          </w:tcPr>
          <w:p w14:paraId="05A2D69B" w14:textId="77777777" w:rsidR="002E103F" w:rsidRPr="00A77145" w:rsidRDefault="002E103F" w:rsidP="002E103F">
            <w:pPr>
              <w:rPr>
                <w:rFonts w:cstheme="minorHAnsi"/>
                <w:lang w:val="en-GB"/>
              </w:rPr>
            </w:pPr>
            <w:r w:rsidRPr="00A77145">
              <w:rPr>
                <w:rFonts w:cstheme="minorHAnsi"/>
                <w:lang w:val="en-GB"/>
              </w:rPr>
              <w:t>Experience of devices around fluidic/microfluidic components</w:t>
            </w:r>
          </w:p>
          <w:p w14:paraId="20E3DF28" w14:textId="530F9C20" w:rsidR="002E103F" w:rsidRPr="00A77145" w:rsidRDefault="002E103F" w:rsidP="002E103F">
            <w:pPr>
              <w:rPr>
                <w:rFonts w:cstheme="minorHAnsi"/>
                <w:lang w:val="en-GB"/>
              </w:rPr>
            </w:pPr>
            <w:r w:rsidRPr="00A77145">
              <w:rPr>
                <w:rFonts w:cstheme="minorHAnsi"/>
                <w:lang w:val="en-GB"/>
              </w:rPr>
              <w:t>Please provide CV of team members, pictures or names or relevant non-confidential details of previous projects demonstrating, or other general evidence.</w:t>
            </w:r>
          </w:p>
        </w:tc>
        <w:tc>
          <w:tcPr>
            <w:tcW w:w="298" w:type="pct"/>
          </w:tcPr>
          <w:p w14:paraId="60F4BDC6" w14:textId="77777777" w:rsidR="002E103F" w:rsidRPr="00A77145" w:rsidRDefault="002E103F" w:rsidP="002E103F">
            <w:pPr>
              <w:jc w:val="center"/>
              <w:rPr>
                <w:rFonts w:cstheme="minorHAnsi"/>
                <w:lang w:val="en-GB"/>
              </w:rPr>
            </w:pPr>
          </w:p>
        </w:tc>
        <w:tc>
          <w:tcPr>
            <w:tcW w:w="445" w:type="pct"/>
          </w:tcPr>
          <w:p w14:paraId="28213045" w14:textId="77777777" w:rsidR="002E103F" w:rsidRPr="00A77145" w:rsidRDefault="002E103F" w:rsidP="002E103F">
            <w:pPr>
              <w:jc w:val="center"/>
              <w:rPr>
                <w:rFonts w:cstheme="minorHAnsi"/>
                <w:lang w:val="en-GB"/>
              </w:rPr>
            </w:pPr>
          </w:p>
        </w:tc>
        <w:tc>
          <w:tcPr>
            <w:tcW w:w="298" w:type="pct"/>
          </w:tcPr>
          <w:p w14:paraId="1C458AA7" w14:textId="77777777" w:rsidR="002E103F" w:rsidRPr="00A77145" w:rsidRDefault="002E103F" w:rsidP="002E103F">
            <w:pPr>
              <w:jc w:val="center"/>
              <w:rPr>
                <w:rFonts w:cstheme="minorHAnsi"/>
                <w:lang w:val="en-GB"/>
              </w:rPr>
            </w:pPr>
          </w:p>
        </w:tc>
        <w:tc>
          <w:tcPr>
            <w:tcW w:w="854" w:type="pct"/>
          </w:tcPr>
          <w:p w14:paraId="32E4FC5D" w14:textId="77777777" w:rsidR="002E103F" w:rsidRPr="00A77145" w:rsidRDefault="002E103F" w:rsidP="002E103F">
            <w:pPr>
              <w:rPr>
                <w:rFonts w:cstheme="minorHAnsi"/>
                <w:lang w:val="en-GB"/>
              </w:rPr>
            </w:pPr>
          </w:p>
        </w:tc>
      </w:tr>
      <w:tr w:rsidR="002E103F" w:rsidRPr="006C40BD" w14:paraId="7E1B64B2" w14:textId="77777777" w:rsidTr="000709E9">
        <w:trPr>
          <w:trHeight w:val="243"/>
        </w:trPr>
        <w:tc>
          <w:tcPr>
            <w:tcW w:w="378" w:type="pct"/>
          </w:tcPr>
          <w:p w14:paraId="74ED93E8" w14:textId="77777777" w:rsidR="002E103F" w:rsidRPr="00A77145" w:rsidRDefault="002E103F" w:rsidP="002E103F">
            <w:pPr>
              <w:rPr>
                <w:rFonts w:cstheme="minorHAnsi"/>
                <w:lang w:val="en-GB"/>
              </w:rPr>
            </w:pPr>
          </w:p>
        </w:tc>
        <w:tc>
          <w:tcPr>
            <w:tcW w:w="532" w:type="pct"/>
          </w:tcPr>
          <w:p w14:paraId="59502783" w14:textId="52AB3197" w:rsidR="002E103F" w:rsidRPr="00A77145" w:rsidRDefault="002E103F" w:rsidP="002E103F">
            <w:pPr>
              <w:rPr>
                <w:rFonts w:cstheme="minorHAnsi"/>
                <w:lang w:val="en-GB"/>
              </w:rPr>
            </w:pPr>
            <w:r w:rsidRPr="00A77145">
              <w:rPr>
                <w:rFonts w:cstheme="minorHAnsi"/>
                <w:lang w:val="en-GB"/>
              </w:rPr>
              <w:t>B</w:t>
            </w:r>
          </w:p>
        </w:tc>
        <w:tc>
          <w:tcPr>
            <w:tcW w:w="2195" w:type="pct"/>
          </w:tcPr>
          <w:p w14:paraId="2ED710C5" w14:textId="0C9A5CAE" w:rsidR="002E103F" w:rsidRPr="00A77145" w:rsidRDefault="002E103F" w:rsidP="002E103F">
            <w:pPr>
              <w:rPr>
                <w:rFonts w:cstheme="minorHAnsi"/>
                <w:lang w:val="en-GB"/>
              </w:rPr>
            </w:pPr>
            <w:r w:rsidRPr="00A77145">
              <w:rPr>
                <w:rFonts w:cstheme="minorHAnsi"/>
                <w:lang w:val="en-GB"/>
              </w:rPr>
              <w:t>Suppliers will be evaluated based on their understanding of the project. Points will be given to suppliers who can prove credibility in their proposals for time plan, in allegiance with our design requirements, deliverables and compliance needs. The supplier’s understanding of the project is considered very important.</w:t>
            </w:r>
          </w:p>
        </w:tc>
        <w:tc>
          <w:tcPr>
            <w:tcW w:w="298" w:type="pct"/>
          </w:tcPr>
          <w:p w14:paraId="0BAB2E36" w14:textId="77777777" w:rsidR="002E103F" w:rsidRPr="00A77145" w:rsidRDefault="002E103F" w:rsidP="002E103F">
            <w:pPr>
              <w:jc w:val="center"/>
              <w:rPr>
                <w:rFonts w:cstheme="minorHAnsi"/>
                <w:lang w:val="en-GB"/>
              </w:rPr>
            </w:pPr>
          </w:p>
        </w:tc>
        <w:tc>
          <w:tcPr>
            <w:tcW w:w="445" w:type="pct"/>
          </w:tcPr>
          <w:p w14:paraId="41187C86" w14:textId="1FAD0CBB" w:rsidR="002E103F" w:rsidRPr="00A77145" w:rsidRDefault="002E103F" w:rsidP="002E103F">
            <w:pPr>
              <w:jc w:val="center"/>
              <w:rPr>
                <w:rFonts w:cstheme="minorHAnsi"/>
                <w:lang w:val="en-GB"/>
              </w:rPr>
            </w:pPr>
          </w:p>
        </w:tc>
        <w:tc>
          <w:tcPr>
            <w:tcW w:w="298" w:type="pct"/>
          </w:tcPr>
          <w:p w14:paraId="636DEF47" w14:textId="16F71353" w:rsidR="002E103F" w:rsidRPr="00A77145" w:rsidRDefault="002E103F" w:rsidP="002E103F">
            <w:pPr>
              <w:jc w:val="center"/>
              <w:rPr>
                <w:rFonts w:cstheme="minorHAnsi"/>
                <w:lang w:val="en-GB"/>
              </w:rPr>
            </w:pPr>
          </w:p>
        </w:tc>
        <w:tc>
          <w:tcPr>
            <w:tcW w:w="854" w:type="pct"/>
          </w:tcPr>
          <w:p w14:paraId="0B816564" w14:textId="77777777" w:rsidR="002E103F" w:rsidRPr="00A77145" w:rsidRDefault="002E103F" w:rsidP="002E103F">
            <w:pPr>
              <w:rPr>
                <w:rFonts w:cstheme="minorHAnsi"/>
                <w:lang w:val="en-GB"/>
              </w:rPr>
            </w:pPr>
          </w:p>
        </w:tc>
      </w:tr>
      <w:tr w:rsidR="00B804D8" w:rsidRPr="006C40BD" w14:paraId="12C9CD04" w14:textId="77777777" w:rsidTr="000709E9">
        <w:trPr>
          <w:trHeight w:val="243"/>
        </w:trPr>
        <w:tc>
          <w:tcPr>
            <w:tcW w:w="378" w:type="pct"/>
          </w:tcPr>
          <w:p w14:paraId="2D943790" w14:textId="77777777" w:rsidR="00B804D8" w:rsidRPr="00A77145" w:rsidRDefault="00B804D8" w:rsidP="00B804D8">
            <w:pPr>
              <w:rPr>
                <w:rFonts w:cstheme="minorHAnsi"/>
                <w:lang w:val="en-GB"/>
              </w:rPr>
            </w:pPr>
          </w:p>
        </w:tc>
        <w:tc>
          <w:tcPr>
            <w:tcW w:w="532" w:type="pct"/>
          </w:tcPr>
          <w:p w14:paraId="2A2451C7" w14:textId="77777777" w:rsidR="00B804D8" w:rsidRPr="00A77145" w:rsidRDefault="00B804D8" w:rsidP="00B804D8">
            <w:pPr>
              <w:rPr>
                <w:rFonts w:cstheme="minorHAnsi"/>
                <w:lang w:val="en-GB"/>
              </w:rPr>
            </w:pPr>
          </w:p>
        </w:tc>
        <w:tc>
          <w:tcPr>
            <w:tcW w:w="2195" w:type="pct"/>
          </w:tcPr>
          <w:p w14:paraId="4E61F730" w14:textId="4333E335" w:rsidR="00B804D8" w:rsidRPr="003F7297" w:rsidRDefault="00B804D8" w:rsidP="00B804D8">
            <w:pPr>
              <w:rPr>
                <w:rFonts w:cstheme="minorHAnsi"/>
                <w:b/>
                <w:bCs/>
                <w:lang w:val="en-GB"/>
              </w:rPr>
            </w:pPr>
            <w:r w:rsidRPr="003F7297">
              <w:rPr>
                <w:rFonts w:cstheme="minorHAnsi"/>
                <w:b/>
                <w:bCs/>
                <w:lang w:val="en-GB"/>
              </w:rPr>
              <w:t>Environmental criteria</w:t>
            </w:r>
          </w:p>
        </w:tc>
        <w:tc>
          <w:tcPr>
            <w:tcW w:w="298" w:type="pct"/>
          </w:tcPr>
          <w:p w14:paraId="1F54D99C" w14:textId="77777777" w:rsidR="00B804D8" w:rsidRPr="00A77145" w:rsidRDefault="00B804D8" w:rsidP="00B804D8">
            <w:pPr>
              <w:jc w:val="center"/>
              <w:rPr>
                <w:rFonts w:cstheme="minorHAnsi"/>
                <w:lang w:val="en-GB"/>
              </w:rPr>
            </w:pPr>
          </w:p>
        </w:tc>
        <w:tc>
          <w:tcPr>
            <w:tcW w:w="445" w:type="pct"/>
          </w:tcPr>
          <w:p w14:paraId="152D021A" w14:textId="77777777" w:rsidR="00B804D8" w:rsidRPr="00A77145" w:rsidRDefault="00B804D8" w:rsidP="00B804D8">
            <w:pPr>
              <w:jc w:val="center"/>
              <w:rPr>
                <w:rFonts w:cstheme="minorHAnsi"/>
                <w:lang w:val="en-GB"/>
              </w:rPr>
            </w:pPr>
          </w:p>
        </w:tc>
        <w:tc>
          <w:tcPr>
            <w:tcW w:w="298" w:type="pct"/>
          </w:tcPr>
          <w:p w14:paraId="7AB65D68" w14:textId="77777777" w:rsidR="00B804D8" w:rsidRPr="00A77145" w:rsidRDefault="00B804D8" w:rsidP="00B804D8">
            <w:pPr>
              <w:jc w:val="center"/>
              <w:rPr>
                <w:rFonts w:cstheme="minorHAnsi"/>
                <w:lang w:val="en-GB"/>
              </w:rPr>
            </w:pPr>
          </w:p>
        </w:tc>
        <w:tc>
          <w:tcPr>
            <w:tcW w:w="854" w:type="pct"/>
          </w:tcPr>
          <w:p w14:paraId="412A674D" w14:textId="77777777" w:rsidR="00B804D8" w:rsidRPr="00A77145" w:rsidRDefault="00B804D8" w:rsidP="00B804D8">
            <w:pPr>
              <w:rPr>
                <w:rFonts w:cstheme="minorHAnsi"/>
                <w:lang w:val="en-GB"/>
              </w:rPr>
            </w:pPr>
          </w:p>
        </w:tc>
      </w:tr>
      <w:tr w:rsidR="00B804D8" w:rsidRPr="006C40BD" w14:paraId="7E2A8BFB" w14:textId="77777777" w:rsidTr="000709E9">
        <w:trPr>
          <w:trHeight w:val="243"/>
        </w:trPr>
        <w:tc>
          <w:tcPr>
            <w:tcW w:w="378" w:type="pct"/>
          </w:tcPr>
          <w:p w14:paraId="7BF309C8" w14:textId="77777777" w:rsidR="00B804D8" w:rsidRPr="00A77145" w:rsidRDefault="00B804D8" w:rsidP="00B804D8">
            <w:pPr>
              <w:rPr>
                <w:rFonts w:cstheme="minorHAnsi"/>
                <w:lang w:val="en-GB"/>
              </w:rPr>
            </w:pPr>
          </w:p>
        </w:tc>
        <w:tc>
          <w:tcPr>
            <w:tcW w:w="532" w:type="pct"/>
          </w:tcPr>
          <w:p w14:paraId="35CB2715" w14:textId="41E6366C" w:rsidR="00B804D8" w:rsidRPr="00A77145" w:rsidRDefault="00B804D8" w:rsidP="00B804D8">
            <w:pPr>
              <w:rPr>
                <w:rFonts w:cstheme="minorHAnsi"/>
                <w:lang w:val="en-GB"/>
              </w:rPr>
            </w:pPr>
            <w:r w:rsidRPr="00A77145">
              <w:rPr>
                <w:rFonts w:cstheme="minorHAnsi"/>
                <w:lang w:val="en-GB"/>
              </w:rPr>
              <w:t>B</w:t>
            </w:r>
          </w:p>
        </w:tc>
        <w:tc>
          <w:tcPr>
            <w:tcW w:w="2195" w:type="pct"/>
          </w:tcPr>
          <w:p w14:paraId="37C29CE2" w14:textId="77777777" w:rsidR="00B804D8" w:rsidRPr="00A77145" w:rsidRDefault="00B804D8" w:rsidP="00B804D8">
            <w:pPr>
              <w:rPr>
                <w:lang w:val="en-US"/>
              </w:rPr>
            </w:pPr>
            <w:r w:rsidRPr="00A77145">
              <w:rPr>
                <w:lang w:val="en-US"/>
              </w:rPr>
              <w:t>Reducing carbon footprint of operations, meetings, travels, and/or shipping.</w:t>
            </w:r>
          </w:p>
          <w:p w14:paraId="1E9CABB8" w14:textId="4009672A" w:rsidR="00B804D8" w:rsidRPr="00A77145" w:rsidRDefault="00B804D8" w:rsidP="00B804D8">
            <w:pPr>
              <w:rPr>
                <w:rFonts w:cstheme="minorHAnsi"/>
                <w:lang w:val="en-GB"/>
              </w:rPr>
            </w:pPr>
            <w:r w:rsidRPr="00A77145">
              <w:rPr>
                <w:lang w:val="en-US"/>
              </w:rPr>
              <w:t xml:space="preserve">Please provide documentation, certificates, or other relevant form of </w:t>
            </w:r>
            <w:proofErr w:type="gramStart"/>
            <w:r w:rsidRPr="00A77145">
              <w:rPr>
                <w:lang w:val="en-US"/>
              </w:rPr>
              <w:t>evidences</w:t>
            </w:r>
            <w:proofErr w:type="gramEnd"/>
            <w:r w:rsidRPr="00A77145">
              <w:rPr>
                <w:lang w:val="en-US"/>
              </w:rPr>
              <w:t xml:space="preserve"> of commitment</w:t>
            </w:r>
          </w:p>
        </w:tc>
        <w:tc>
          <w:tcPr>
            <w:tcW w:w="298" w:type="pct"/>
          </w:tcPr>
          <w:p w14:paraId="7B747D25" w14:textId="77777777" w:rsidR="00B804D8" w:rsidRPr="00A77145" w:rsidRDefault="00B804D8" w:rsidP="00B804D8">
            <w:pPr>
              <w:jc w:val="center"/>
              <w:rPr>
                <w:rFonts w:cstheme="minorHAnsi"/>
                <w:lang w:val="en-GB"/>
              </w:rPr>
            </w:pPr>
          </w:p>
        </w:tc>
        <w:tc>
          <w:tcPr>
            <w:tcW w:w="445" w:type="pct"/>
          </w:tcPr>
          <w:p w14:paraId="3EF1E356" w14:textId="77777777" w:rsidR="00B804D8" w:rsidRPr="00A77145" w:rsidRDefault="00B804D8" w:rsidP="00B804D8">
            <w:pPr>
              <w:jc w:val="center"/>
              <w:rPr>
                <w:rFonts w:cstheme="minorHAnsi"/>
                <w:lang w:val="en-GB"/>
              </w:rPr>
            </w:pPr>
          </w:p>
        </w:tc>
        <w:tc>
          <w:tcPr>
            <w:tcW w:w="298" w:type="pct"/>
          </w:tcPr>
          <w:p w14:paraId="60AB2D7C" w14:textId="77777777" w:rsidR="00B804D8" w:rsidRPr="00A77145" w:rsidRDefault="00B804D8" w:rsidP="00B804D8">
            <w:pPr>
              <w:jc w:val="center"/>
              <w:rPr>
                <w:rFonts w:cstheme="minorHAnsi"/>
                <w:lang w:val="en-GB"/>
              </w:rPr>
            </w:pPr>
          </w:p>
        </w:tc>
        <w:tc>
          <w:tcPr>
            <w:tcW w:w="854" w:type="pct"/>
          </w:tcPr>
          <w:p w14:paraId="21FCE6AF" w14:textId="77777777" w:rsidR="00B804D8" w:rsidRPr="00A77145" w:rsidRDefault="00B804D8" w:rsidP="00B804D8">
            <w:pPr>
              <w:rPr>
                <w:rFonts w:cstheme="minorHAnsi"/>
                <w:lang w:val="en-GB"/>
              </w:rPr>
            </w:pPr>
          </w:p>
        </w:tc>
      </w:tr>
      <w:tr w:rsidR="00B804D8" w:rsidRPr="006C40BD" w14:paraId="7E694E2F" w14:textId="77777777" w:rsidTr="000709E9">
        <w:trPr>
          <w:trHeight w:val="243"/>
        </w:trPr>
        <w:tc>
          <w:tcPr>
            <w:tcW w:w="378" w:type="pct"/>
          </w:tcPr>
          <w:p w14:paraId="4149162B" w14:textId="77777777" w:rsidR="00B804D8" w:rsidRPr="00A77145" w:rsidRDefault="00B804D8" w:rsidP="00B804D8">
            <w:pPr>
              <w:rPr>
                <w:rFonts w:cstheme="minorHAnsi"/>
                <w:lang w:val="en-GB"/>
              </w:rPr>
            </w:pPr>
          </w:p>
        </w:tc>
        <w:tc>
          <w:tcPr>
            <w:tcW w:w="532" w:type="pct"/>
          </w:tcPr>
          <w:p w14:paraId="2BE43E5F" w14:textId="43C780A9" w:rsidR="00B804D8" w:rsidRPr="00A77145" w:rsidRDefault="00B804D8" w:rsidP="00B804D8">
            <w:pPr>
              <w:rPr>
                <w:rFonts w:cstheme="minorHAnsi"/>
                <w:lang w:val="en-GB"/>
              </w:rPr>
            </w:pPr>
            <w:r w:rsidRPr="00A77145">
              <w:rPr>
                <w:rFonts w:cstheme="minorHAnsi"/>
                <w:lang w:val="en-GB"/>
              </w:rPr>
              <w:t>B</w:t>
            </w:r>
          </w:p>
        </w:tc>
        <w:tc>
          <w:tcPr>
            <w:tcW w:w="2195" w:type="pct"/>
          </w:tcPr>
          <w:p w14:paraId="579FBB65" w14:textId="77777777" w:rsidR="00B804D8" w:rsidRPr="00A77145" w:rsidRDefault="00B804D8" w:rsidP="00B804D8">
            <w:pPr>
              <w:rPr>
                <w:lang w:val="en-US"/>
              </w:rPr>
            </w:pPr>
            <w:r w:rsidRPr="00A77145">
              <w:rPr>
                <w:lang w:val="en-US"/>
              </w:rPr>
              <w:t xml:space="preserve">Use of sustainable or low carbon energy </w:t>
            </w:r>
            <w:proofErr w:type="gramStart"/>
            <w:r w:rsidRPr="00A77145">
              <w:rPr>
                <w:lang w:val="en-US"/>
              </w:rPr>
              <w:t>source</w:t>
            </w:r>
            <w:proofErr w:type="gramEnd"/>
            <w:r w:rsidRPr="00A77145">
              <w:rPr>
                <w:lang w:val="en-US"/>
              </w:rPr>
              <w:t>.</w:t>
            </w:r>
          </w:p>
          <w:p w14:paraId="6E3998AD" w14:textId="25E4F007" w:rsidR="00B804D8" w:rsidRPr="00A77145" w:rsidRDefault="00B804D8" w:rsidP="00B804D8">
            <w:pPr>
              <w:rPr>
                <w:rFonts w:cstheme="minorHAnsi"/>
                <w:lang w:val="en-GB"/>
              </w:rPr>
            </w:pPr>
            <w:r w:rsidRPr="00A77145">
              <w:rPr>
                <w:lang w:val="en-US"/>
              </w:rPr>
              <w:t xml:space="preserve">Please provide documentation, certificates, or other relevant form of </w:t>
            </w:r>
            <w:proofErr w:type="gramStart"/>
            <w:r w:rsidRPr="00A77145">
              <w:rPr>
                <w:lang w:val="en-US"/>
              </w:rPr>
              <w:t>evidences</w:t>
            </w:r>
            <w:proofErr w:type="gramEnd"/>
            <w:r w:rsidRPr="00A77145">
              <w:rPr>
                <w:lang w:val="en-US"/>
              </w:rPr>
              <w:t xml:space="preserve"> of commitment</w:t>
            </w:r>
          </w:p>
        </w:tc>
        <w:tc>
          <w:tcPr>
            <w:tcW w:w="298" w:type="pct"/>
          </w:tcPr>
          <w:p w14:paraId="32A320B5" w14:textId="77777777" w:rsidR="00B804D8" w:rsidRPr="00A77145" w:rsidRDefault="00B804D8" w:rsidP="00B804D8">
            <w:pPr>
              <w:jc w:val="center"/>
              <w:rPr>
                <w:rFonts w:cstheme="minorHAnsi"/>
                <w:lang w:val="en-GB"/>
              </w:rPr>
            </w:pPr>
          </w:p>
        </w:tc>
        <w:tc>
          <w:tcPr>
            <w:tcW w:w="445" w:type="pct"/>
          </w:tcPr>
          <w:p w14:paraId="372A7CF9" w14:textId="77777777" w:rsidR="00B804D8" w:rsidRPr="00A77145" w:rsidRDefault="00B804D8" w:rsidP="00B804D8">
            <w:pPr>
              <w:jc w:val="center"/>
              <w:rPr>
                <w:rFonts w:cstheme="minorHAnsi"/>
                <w:lang w:val="en-GB"/>
              </w:rPr>
            </w:pPr>
          </w:p>
        </w:tc>
        <w:tc>
          <w:tcPr>
            <w:tcW w:w="298" w:type="pct"/>
          </w:tcPr>
          <w:p w14:paraId="74091F4A" w14:textId="77777777" w:rsidR="00B804D8" w:rsidRPr="00A77145" w:rsidRDefault="00B804D8" w:rsidP="00B804D8">
            <w:pPr>
              <w:jc w:val="center"/>
              <w:rPr>
                <w:rFonts w:cstheme="minorHAnsi"/>
                <w:lang w:val="en-GB"/>
              </w:rPr>
            </w:pPr>
          </w:p>
        </w:tc>
        <w:tc>
          <w:tcPr>
            <w:tcW w:w="854" w:type="pct"/>
          </w:tcPr>
          <w:p w14:paraId="1D025AFD" w14:textId="77777777" w:rsidR="00B804D8" w:rsidRPr="00A77145" w:rsidRDefault="00B804D8" w:rsidP="00B804D8">
            <w:pPr>
              <w:rPr>
                <w:rFonts w:cstheme="minorHAnsi"/>
                <w:lang w:val="en-GB"/>
              </w:rPr>
            </w:pPr>
          </w:p>
        </w:tc>
      </w:tr>
      <w:tr w:rsidR="00B804D8" w:rsidRPr="006C40BD" w14:paraId="5353AD6E" w14:textId="77777777" w:rsidTr="000709E9">
        <w:trPr>
          <w:trHeight w:val="243"/>
        </w:trPr>
        <w:tc>
          <w:tcPr>
            <w:tcW w:w="378" w:type="pct"/>
          </w:tcPr>
          <w:p w14:paraId="28E95CB5" w14:textId="77777777" w:rsidR="00B804D8" w:rsidRPr="00A77145" w:rsidRDefault="00B804D8" w:rsidP="00B804D8">
            <w:pPr>
              <w:rPr>
                <w:rFonts w:cstheme="minorHAnsi"/>
                <w:lang w:val="en-GB"/>
              </w:rPr>
            </w:pPr>
          </w:p>
        </w:tc>
        <w:tc>
          <w:tcPr>
            <w:tcW w:w="532" w:type="pct"/>
          </w:tcPr>
          <w:p w14:paraId="1B965A82" w14:textId="5AD90A51" w:rsidR="00B804D8" w:rsidRPr="00A77145" w:rsidRDefault="00B804D8" w:rsidP="00B804D8">
            <w:pPr>
              <w:rPr>
                <w:rFonts w:cstheme="minorHAnsi"/>
                <w:lang w:val="en-GB"/>
              </w:rPr>
            </w:pPr>
            <w:r w:rsidRPr="00A77145">
              <w:rPr>
                <w:rFonts w:cstheme="minorHAnsi"/>
                <w:lang w:val="en-GB"/>
              </w:rPr>
              <w:t>B</w:t>
            </w:r>
          </w:p>
        </w:tc>
        <w:tc>
          <w:tcPr>
            <w:tcW w:w="2195" w:type="pct"/>
          </w:tcPr>
          <w:p w14:paraId="536DB418" w14:textId="77777777" w:rsidR="00B804D8" w:rsidRPr="00A77145" w:rsidRDefault="00B804D8" w:rsidP="00B804D8">
            <w:pPr>
              <w:rPr>
                <w:lang w:val="en-US"/>
              </w:rPr>
            </w:pPr>
            <w:r w:rsidRPr="00A77145">
              <w:rPr>
                <w:lang w:val="en-US"/>
              </w:rPr>
              <w:t>Other measures to positively impact climate and environmental factors.</w:t>
            </w:r>
          </w:p>
          <w:p w14:paraId="721ADD07" w14:textId="32A2E16C" w:rsidR="00B804D8" w:rsidRPr="00A77145" w:rsidRDefault="00B804D8" w:rsidP="00B804D8">
            <w:pPr>
              <w:rPr>
                <w:rFonts w:cstheme="minorHAnsi"/>
                <w:lang w:val="en-GB"/>
              </w:rPr>
            </w:pPr>
            <w:r w:rsidRPr="00A77145">
              <w:rPr>
                <w:lang w:val="en-US"/>
              </w:rPr>
              <w:lastRenderedPageBreak/>
              <w:t>Please provide reasoning and documentation</w:t>
            </w:r>
          </w:p>
        </w:tc>
        <w:tc>
          <w:tcPr>
            <w:tcW w:w="298" w:type="pct"/>
          </w:tcPr>
          <w:p w14:paraId="0B9E5167" w14:textId="77777777" w:rsidR="00B804D8" w:rsidRPr="00A77145" w:rsidRDefault="00B804D8" w:rsidP="00B804D8">
            <w:pPr>
              <w:jc w:val="center"/>
              <w:rPr>
                <w:rFonts w:cstheme="minorHAnsi"/>
                <w:lang w:val="en-GB"/>
              </w:rPr>
            </w:pPr>
          </w:p>
        </w:tc>
        <w:tc>
          <w:tcPr>
            <w:tcW w:w="445" w:type="pct"/>
          </w:tcPr>
          <w:p w14:paraId="53A599A2" w14:textId="77777777" w:rsidR="00B804D8" w:rsidRPr="00A77145" w:rsidRDefault="00B804D8" w:rsidP="00B804D8">
            <w:pPr>
              <w:jc w:val="center"/>
              <w:rPr>
                <w:rFonts w:cstheme="minorHAnsi"/>
                <w:lang w:val="en-GB"/>
              </w:rPr>
            </w:pPr>
          </w:p>
        </w:tc>
        <w:tc>
          <w:tcPr>
            <w:tcW w:w="298" w:type="pct"/>
          </w:tcPr>
          <w:p w14:paraId="1303C50E" w14:textId="77777777" w:rsidR="00B804D8" w:rsidRPr="00A77145" w:rsidRDefault="00B804D8" w:rsidP="00B804D8">
            <w:pPr>
              <w:jc w:val="center"/>
              <w:rPr>
                <w:rFonts w:cstheme="minorHAnsi"/>
                <w:lang w:val="en-GB"/>
              </w:rPr>
            </w:pPr>
          </w:p>
        </w:tc>
        <w:tc>
          <w:tcPr>
            <w:tcW w:w="854" w:type="pct"/>
          </w:tcPr>
          <w:p w14:paraId="12AB5E77" w14:textId="77777777" w:rsidR="00B804D8" w:rsidRPr="00A77145" w:rsidRDefault="00B804D8" w:rsidP="00B804D8">
            <w:pPr>
              <w:rPr>
                <w:rFonts w:cstheme="minorHAnsi"/>
                <w:lang w:val="en-GB"/>
              </w:rPr>
            </w:pPr>
          </w:p>
        </w:tc>
      </w:tr>
    </w:tbl>
    <w:p w14:paraId="4C3149A0" w14:textId="77777777" w:rsidR="00570490" w:rsidRPr="00A77145" w:rsidRDefault="00570490" w:rsidP="00570490">
      <w:pPr>
        <w:rPr>
          <w:lang w:val="en-GB"/>
        </w:rPr>
      </w:pPr>
    </w:p>
    <w:p w14:paraId="32ABC816" w14:textId="77777777" w:rsidR="00570490" w:rsidRPr="00570490" w:rsidRDefault="00570490" w:rsidP="000C2D96">
      <w:pPr>
        <w:rPr>
          <w:rFonts w:cstheme="minorHAnsi"/>
          <w:bCs/>
          <w:lang w:val="en-GB"/>
        </w:rPr>
      </w:pPr>
    </w:p>
    <w:sectPr w:rsidR="00570490" w:rsidRPr="00570490" w:rsidSect="004B5C3B">
      <w:headerReference w:type="default" r:id="rId6"/>
      <w:footerReference w:type="default" r:id="rId7"/>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1F2B" w14:textId="77777777" w:rsidR="00EC2421" w:rsidRDefault="00EC2421" w:rsidP="004B5C3B">
      <w:pPr>
        <w:spacing w:after="0" w:line="240" w:lineRule="auto"/>
      </w:pPr>
      <w:r>
        <w:separator/>
      </w:r>
    </w:p>
  </w:endnote>
  <w:endnote w:type="continuationSeparator" w:id="0">
    <w:p w14:paraId="5170BA3B" w14:textId="77777777" w:rsidR="00EC2421" w:rsidRDefault="00EC2421" w:rsidP="004B5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BEC2" w14:textId="3D3CEB91" w:rsidR="0018033A" w:rsidRPr="0058504C" w:rsidRDefault="0010004C" w:rsidP="0010004C">
    <w:pPr>
      <w:tabs>
        <w:tab w:val="left" w:pos="851"/>
        <w:tab w:val="right" w:pos="9356"/>
      </w:tabs>
      <w:jc w:val="right"/>
      <w:rPr>
        <w:rFonts w:ascii="Arial" w:hAnsi="Arial" w:cs="Arial"/>
        <w:sz w:val="20"/>
        <w:szCs w:val="20"/>
      </w:rPr>
    </w:pPr>
    <w:r w:rsidRPr="0058504C">
      <w:rPr>
        <w:rFonts w:ascii="Arial" w:hAnsi="Arial" w:cs="Arial"/>
        <w:sz w:val="20"/>
        <w:szCs w:val="20"/>
      </w:rPr>
      <w:tab/>
    </w:r>
    <w:r w:rsidR="00292677">
      <w:rPr>
        <w:rFonts w:ascii="Arial" w:hAnsi="Arial" w:cs="Arial"/>
        <w:sz w:val="20"/>
        <w:szCs w:val="20"/>
      </w:rPr>
      <w:t>Page</w:t>
    </w:r>
    <w:r w:rsidRPr="0058504C">
      <w:rPr>
        <w:rFonts w:ascii="Arial" w:hAnsi="Arial" w:cs="Arial"/>
        <w:sz w:val="20"/>
        <w:szCs w:val="20"/>
      </w:rPr>
      <w:t xml:space="preserve"> </w:t>
    </w:r>
    <w:r w:rsidRPr="0058504C">
      <w:rPr>
        <w:rFonts w:ascii="Arial" w:hAnsi="Arial" w:cs="Arial"/>
        <w:sz w:val="20"/>
        <w:szCs w:val="20"/>
      </w:rPr>
      <w:fldChar w:fldCharType="begin"/>
    </w:r>
    <w:r w:rsidRPr="0058504C">
      <w:rPr>
        <w:rFonts w:ascii="Arial" w:hAnsi="Arial" w:cs="Arial"/>
        <w:sz w:val="20"/>
        <w:szCs w:val="20"/>
      </w:rPr>
      <w:instrText xml:space="preserve"> PAGE </w:instrText>
    </w:r>
    <w:r w:rsidRPr="0058504C">
      <w:rPr>
        <w:rFonts w:ascii="Arial" w:hAnsi="Arial" w:cs="Arial"/>
        <w:sz w:val="20"/>
        <w:szCs w:val="20"/>
      </w:rPr>
      <w:fldChar w:fldCharType="separate"/>
    </w:r>
    <w:r w:rsidRPr="0058504C">
      <w:rPr>
        <w:rFonts w:ascii="Arial" w:hAnsi="Arial" w:cs="Arial"/>
        <w:sz w:val="20"/>
        <w:szCs w:val="20"/>
      </w:rPr>
      <w:t>1</w:t>
    </w:r>
    <w:r w:rsidRPr="0058504C">
      <w:rPr>
        <w:rFonts w:ascii="Arial" w:hAnsi="Arial" w:cs="Arial"/>
        <w:sz w:val="20"/>
        <w:szCs w:val="20"/>
      </w:rPr>
      <w:fldChar w:fldCharType="end"/>
    </w:r>
    <w:r w:rsidRPr="0058504C">
      <w:rPr>
        <w:rFonts w:ascii="Arial" w:hAnsi="Arial" w:cs="Arial"/>
        <w:sz w:val="20"/>
        <w:szCs w:val="20"/>
      </w:rPr>
      <w:t xml:space="preserve"> </w:t>
    </w:r>
    <w:r w:rsidR="00292677">
      <w:rPr>
        <w:rFonts w:ascii="Arial" w:hAnsi="Arial" w:cs="Arial"/>
        <w:sz w:val="20"/>
        <w:szCs w:val="20"/>
      </w:rPr>
      <w:t>of</w:t>
    </w:r>
    <w:r w:rsidRPr="0058504C">
      <w:rPr>
        <w:rFonts w:ascii="Arial" w:hAnsi="Arial" w:cs="Arial"/>
        <w:sz w:val="20"/>
        <w:szCs w:val="20"/>
      </w:rPr>
      <w:t xml:space="preserve"> </w:t>
    </w:r>
    <w:r w:rsidRPr="0058504C">
      <w:rPr>
        <w:rFonts w:ascii="Arial" w:hAnsi="Arial" w:cs="Arial"/>
        <w:sz w:val="20"/>
        <w:szCs w:val="20"/>
      </w:rPr>
      <w:fldChar w:fldCharType="begin"/>
    </w:r>
    <w:r w:rsidRPr="0058504C">
      <w:rPr>
        <w:rFonts w:ascii="Arial" w:hAnsi="Arial" w:cs="Arial"/>
        <w:sz w:val="20"/>
        <w:szCs w:val="20"/>
      </w:rPr>
      <w:instrText xml:space="preserve"> NUMPAGES  </w:instrText>
    </w:r>
    <w:r w:rsidRPr="0058504C">
      <w:rPr>
        <w:rFonts w:ascii="Arial" w:hAnsi="Arial" w:cs="Arial"/>
        <w:sz w:val="20"/>
        <w:szCs w:val="20"/>
      </w:rPr>
      <w:fldChar w:fldCharType="separate"/>
    </w:r>
    <w:r w:rsidRPr="0058504C">
      <w:rPr>
        <w:rFonts w:ascii="Arial" w:hAnsi="Arial" w:cs="Arial"/>
        <w:sz w:val="20"/>
        <w:szCs w:val="20"/>
      </w:rPr>
      <w:t>1</w:t>
    </w:r>
    <w:r w:rsidRPr="0058504C">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DC4B8" w14:textId="77777777" w:rsidR="00EC2421" w:rsidRDefault="00EC2421" w:rsidP="004B5C3B">
      <w:pPr>
        <w:spacing w:after="0" w:line="240" w:lineRule="auto"/>
      </w:pPr>
      <w:r>
        <w:separator/>
      </w:r>
    </w:p>
  </w:footnote>
  <w:footnote w:type="continuationSeparator" w:id="0">
    <w:p w14:paraId="12CA51A5" w14:textId="77777777" w:rsidR="00EC2421" w:rsidRDefault="00EC2421" w:rsidP="004B5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E242" w14:textId="59E1AB08" w:rsidR="0018033A" w:rsidRPr="0010004C" w:rsidRDefault="00EC2421" w:rsidP="00CE48F3">
    <w:pPr>
      <w:pStyle w:val="Topptekst"/>
      <w:jc w:val="right"/>
      <w:rPr>
        <w:rFonts w:ascii="Arial" w:hAnsi="Arial" w:cs="Arial"/>
        <w:b/>
        <w:sz w:val="20"/>
        <w:szCs w:val="20"/>
      </w:rPr>
    </w:pPr>
    <w:r w:rsidRPr="0010004C">
      <w:rPr>
        <w:b/>
        <w:sz w:val="20"/>
        <w:szCs w:val="20"/>
      </w:rPr>
      <w:tab/>
    </w:r>
    <w:r w:rsidRPr="0010004C">
      <w:rPr>
        <w:b/>
        <w:sz w:val="20"/>
        <w:szCs w:val="20"/>
      </w:rPr>
      <w:tab/>
    </w:r>
    <w:proofErr w:type="spellStart"/>
    <w:r w:rsidR="0058504C" w:rsidRPr="0058504C">
      <w:rPr>
        <w:rFonts w:ascii="Arial" w:hAnsi="Arial" w:cs="Arial"/>
        <w:b/>
        <w:sz w:val="20"/>
        <w:szCs w:val="20"/>
      </w:rPr>
      <w:t>Appendix</w:t>
    </w:r>
    <w:proofErr w:type="spellEnd"/>
    <w:r w:rsidR="0058504C" w:rsidRPr="0058504C">
      <w:rPr>
        <w:rFonts w:ascii="Arial" w:hAnsi="Arial" w:cs="Arial"/>
        <w:b/>
        <w:sz w:val="20"/>
        <w:szCs w:val="20"/>
      </w:rPr>
      <w:t xml:space="preserve"> 2</w:t>
    </w:r>
  </w:p>
  <w:p w14:paraId="59CEDF3B" w14:textId="77777777" w:rsidR="0018033A" w:rsidRPr="00CE48F3" w:rsidRDefault="00EC2421" w:rsidP="00CE48F3">
    <w:pPr>
      <w:pStyle w:val="Topptekst"/>
      <w:jc w:val="right"/>
      <w:rPr>
        <w:rFonts w:ascii="Arial" w:hAnsi="Arial" w:cs="Arial"/>
        <w:b/>
        <w:sz w:val="24"/>
        <w:szCs w:val="24"/>
      </w:rPr>
    </w:pPr>
    <w:r>
      <w:rPr>
        <w:rFonts w:ascii="Arial" w:hAnsi="Arial" w:cs="Arial"/>
        <w:b/>
        <w:sz w:val="24"/>
        <w:szCs w:val="24"/>
      </w:rPr>
      <w:pict w14:anchorId="0CF92F93">
        <v:rect id="_x0000_i1025" style="width:0;height:1.5pt" o:hralign="center" o:hrstd="t" o:hr="t" fillcolor="#aca899"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C3B"/>
    <w:rsid w:val="00043037"/>
    <w:rsid w:val="000C2D96"/>
    <w:rsid w:val="0010004C"/>
    <w:rsid w:val="001114EA"/>
    <w:rsid w:val="0018033A"/>
    <w:rsid w:val="00184244"/>
    <w:rsid w:val="00193DB1"/>
    <w:rsid w:val="00267C3C"/>
    <w:rsid w:val="00292677"/>
    <w:rsid w:val="002E103F"/>
    <w:rsid w:val="002F2B7A"/>
    <w:rsid w:val="003168D0"/>
    <w:rsid w:val="003A6870"/>
    <w:rsid w:val="003E05B5"/>
    <w:rsid w:val="003F7297"/>
    <w:rsid w:val="004B5C3B"/>
    <w:rsid w:val="00570490"/>
    <w:rsid w:val="0058504C"/>
    <w:rsid w:val="00603B71"/>
    <w:rsid w:val="00611FB5"/>
    <w:rsid w:val="00621D93"/>
    <w:rsid w:val="00632B1C"/>
    <w:rsid w:val="006C1815"/>
    <w:rsid w:val="00713A30"/>
    <w:rsid w:val="00734C6A"/>
    <w:rsid w:val="00773A27"/>
    <w:rsid w:val="007A2E84"/>
    <w:rsid w:val="009328B4"/>
    <w:rsid w:val="00961E4A"/>
    <w:rsid w:val="009D5CDF"/>
    <w:rsid w:val="00AA32BE"/>
    <w:rsid w:val="00B804D8"/>
    <w:rsid w:val="00B95E0C"/>
    <w:rsid w:val="00BB07AF"/>
    <w:rsid w:val="00BE2F55"/>
    <w:rsid w:val="00CB7591"/>
    <w:rsid w:val="00D5003C"/>
    <w:rsid w:val="00D6483A"/>
    <w:rsid w:val="00DB3304"/>
    <w:rsid w:val="00DE56F6"/>
    <w:rsid w:val="00E27AA8"/>
    <w:rsid w:val="00E4145F"/>
    <w:rsid w:val="00EA0603"/>
    <w:rsid w:val="00EC242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D4C6"/>
  <w15:chartTrackingRefBased/>
  <w15:docId w15:val="{44D52784-F540-4ECB-A524-E08FEA28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B5C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4B5C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4B5C3B"/>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4B5C3B"/>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4B5C3B"/>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4B5C3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B5C3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B5C3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B5C3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B5C3B"/>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4B5C3B"/>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4B5C3B"/>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4B5C3B"/>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4B5C3B"/>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4B5C3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B5C3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B5C3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B5C3B"/>
    <w:rPr>
      <w:rFonts w:eastAsiaTheme="majorEastAsia" w:cstheme="majorBidi"/>
      <w:color w:val="272727" w:themeColor="text1" w:themeTint="D8"/>
    </w:rPr>
  </w:style>
  <w:style w:type="paragraph" w:styleId="Tittel">
    <w:name w:val="Title"/>
    <w:basedOn w:val="Normal"/>
    <w:next w:val="Normal"/>
    <w:link w:val="TittelTegn"/>
    <w:uiPriority w:val="10"/>
    <w:qFormat/>
    <w:rsid w:val="004B5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B5C3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B5C3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B5C3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B5C3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B5C3B"/>
    <w:rPr>
      <w:i/>
      <w:iCs/>
      <w:color w:val="404040" w:themeColor="text1" w:themeTint="BF"/>
    </w:rPr>
  </w:style>
  <w:style w:type="paragraph" w:styleId="Listeavsnitt">
    <w:name w:val="List Paragraph"/>
    <w:basedOn w:val="Normal"/>
    <w:uiPriority w:val="34"/>
    <w:qFormat/>
    <w:rsid w:val="004B5C3B"/>
    <w:pPr>
      <w:ind w:left="720"/>
      <w:contextualSpacing/>
    </w:pPr>
  </w:style>
  <w:style w:type="character" w:styleId="Sterkutheving">
    <w:name w:val="Intense Emphasis"/>
    <w:basedOn w:val="Standardskriftforavsnitt"/>
    <w:uiPriority w:val="21"/>
    <w:qFormat/>
    <w:rsid w:val="004B5C3B"/>
    <w:rPr>
      <w:i/>
      <w:iCs/>
      <w:color w:val="2F5496" w:themeColor="accent1" w:themeShade="BF"/>
    </w:rPr>
  </w:style>
  <w:style w:type="paragraph" w:styleId="Sterktsitat">
    <w:name w:val="Intense Quote"/>
    <w:basedOn w:val="Normal"/>
    <w:next w:val="Normal"/>
    <w:link w:val="SterktsitatTegn"/>
    <w:uiPriority w:val="30"/>
    <w:qFormat/>
    <w:rsid w:val="004B5C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4B5C3B"/>
    <w:rPr>
      <w:i/>
      <w:iCs/>
      <w:color w:val="2F5496" w:themeColor="accent1" w:themeShade="BF"/>
    </w:rPr>
  </w:style>
  <w:style w:type="character" w:styleId="Sterkreferanse">
    <w:name w:val="Intense Reference"/>
    <w:basedOn w:val="Standardskriftforavsnitt"/>
    <w:uiPriority w:val="32"/>
    <w:qFormat/>
    <w:rsid w:val="004B5C3B"/>
    <w:rPr>
      <w:b/>
      <w:bCs/>
      <w:smallCaps/>
      <w:color w:val="2F5496" w:themeColor="accent1" w:themeShade="BF"/>
      <w:spacing w:val="5"/>
    </w:rPr>
  </w:style>
  <w:style w:type="paragraph" w:styleId="Topptekst">
    <w:name w:val="header"/>
    <w:basedOn w:val="Normal"/>
    <w:link w:val="TopptekstTegn"/>
    <w:uiPriority w:val="99"/>
    <w:unhideWhenUsed/>
    <w:rsid w:val="004B5C3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B5C3B"/>
  </w:style>
  <w:style w:type="paragraph" w:styleId="Bunntekst">
    <w:name w:val="footer"/>
    <w:basedOn w:val="Normal"/>
    <w:link w:val="BunntekstTegn"/>
    <w:uiPriority w:val="99"/>
    <w:unhideWhenUsed/>
    <w:rsid w:val="004B5C3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B5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676</Words>
  <Characters>3589</Characters>
  <Application>Microsoft Office Word</Application>
  <DocSecurity>0</DocSecurity>
  <Lines>29</Lines>
  <Paragraphs>8</Paragraphs>
  <ScaleCrop>false</ScaleCrop>
  <Company>UiT The Arctic University of Norway</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Pettersen Mikalsen</dc:creator>
  <cp:keywords/>
  <dc:description/>
  <cp:lastModifiedBy>Martin Nilsen Bless</cp:lastModifiedBy>
  <cp:revision>16</cp:revision>
  <dcterms:created xsi:type="dcterms:W3CDTF">2025-02-03T08:30:00Z</dcterms:created>
  <dcterms:modified xsi:type="dcterms:W3CDTF">2026-08-24T12:26:00Z</dcterms:modified>
</cp:coreProperties>
</file>